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2996" w14:textId="77777777" w:rsidR="00921224" w:rsidRDefault="00921224" w:rsidP="00921224">
      <w:pPr>
        <w:jc w:val="center"/>
        <w:rPr>
          <w:rFonts w:ascii="Arial" w:hAnsi="Arial" w:cs="Arial"/>
          <w:b/>
          <w:sz w:val="30"/>
          <w:szCs w:val="30"/>
        </w:rPr>
      </w:pPr>
      <w:r w:rsidRPr="000068B8">
        <w:rPr>
          <w:rFonts w:ascii="Arial" w:hAnsi="Arial" w:cs="Arial"/>
          <w:b/>
          <w:sz w:val="30"/>
          <w:szCs w:val="30"/>
        </w:rPr>
        <w:t>Wymagania edukacyjne z przedmiotu „</w:t>
      </w:r>
      <w:r w:rsidR="00611D8B">
        <w:rPr>
          <w:rFonts w:ascii="Arial" w:hAnsi="Arial" w:cs="Arial"/>
          <w:b/>
          <w:sz w:val="30"/>
          <w:szCs w:val="30"/>
        </w:rPr>
        <w:t>Podstawy technik wytwarzania</w:t>
      </w:r>
      <w:r>
        <w:rPr>
          <w:rFonts w:ascii="Arial" w:hAnsi="Arial" w:cs="Arial"/>
          <w:b/>
          <w:sz w:val="30"/>
          <w:szCs w:val="30"/>
        </w:rPr>
        <w:t>”</w:t>
      </w:r>
    </w:p>
    <w:p w14:paraId="3700F632" w14:textId="21F801CF" w:rsidR="003A5C16" w:rsidRDefault="003A5C16" w:rsidP="0092122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Klasy: 1TM, 1TN</w:t>
      </w:r>
    </w:p>
    <w:p w14:paraId="66CE2540" w14:textId="77777777" w:rsidR="00921224" w:rsidRPr="003A5C16" w:rsidRDefault="00921224" w:rsidP="00921224">
      <w:pPr>
        <w:rPr>
          <w:rFonts w:asciiTheme="majorHAnsi" w:hAnsiTheme="majorHAnsi" w:cstheme="minorHAnsi"/>
          <w:b/>
        </w:rPr>
      </w:pPr>
      <w:r w:rsidRPr="003A5C16">
        <w:rPr>
          <w:rFonts w:asciiTheme="majorHAnsi" w:hAnsiTheme="majorHAnsi" w:cstheme="minorHAnsi"/>
          <w:b/>
        </w:rPr>
        <w:t>Ocenę celujący- otrzymuje uczeń, który:</w:t>
      </w:r>
    </w:p>
    <w:p w14:paraId="0D77E637" w14:textId="77777777" w:rsidR="00921224" w:rsidRPr="003A5C16" w:rsidRDefault="00921224" w:rsidP="00921224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 xml:space="preserve">-opanował w pełnym zakresie wiadomości i umiejętności przewidziane programem, </w:t>
      </w:r>
    </w:p>
    <w:p w14:paraId="4BC776EA" w14:textId="77777777" w:rsidR="00921224" w:rsidRPr="003A5C16" w:rsidRDefault="00921224" w:rsidP="00921224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>-potrafi korzystać z różnych źródeł informacji, nie tylko tych wskazanych przez nauczyciela,</w:t>
      </w:r>
    </w:p>
    <w:p w14:paraId="3E29CBEB" w14:textId="77777777" w:rsidR="00921224" w:rsidRPr="003A5C16" w:rsidRDefault="00921224" w:rsidP="00921224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 xml:space="preserve"> -trafnie wykorzystuje wiedzę teoretyczną i samodzielnie rozwiązuje problemy,</w:t>
      </w:r>
    </w:p>
    <w:p w14:paraId="6480D933" w14:textId="77777777" w:rsidR="00921224" w:rsidRPr="003A5C16" w:rsidRDefault="00921224" w:rsidP="00921224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 xml:space="preserve">-jest zainteresowany przedmiotem - proponuje nowatorskie i twórcze podejście do zagadnienia, </w:t>
      </w:r>
    </w:p>
    <w:p w14:paraId="3E1969C5" w14:textId="77777777" w:rsidR="00921224" w:rsidRPr="003A5C16" w:rsidRDefault="00921224" w:rsidP="00921224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 xml:space="preserve">-umiejętnie i efektownie pracuje w grupie oraz współpracuje z nauczycielem zachowując przy tym wysoką kulturę osobistą, </w:t>
      </w:r>
    </w:p>
    <w:p w14:paraId="6FFB8826" w14:textId="77777777" w:rsidR="00F74DBE" w:rsidRPr="003A5C16" w:rsidRDefault="00921224" w:rsidP="00F74DBE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>-współpracuje z nauczycielem w tworzeniu pomocy dydaktycznych, -osiąga sukcesy w konkursach i olimpiadach przedmiotowych szczebla wyższego niż szkolny.</w:t>
      </w:r>
    </w:p>
    <w:p w14:paraId="1FA314FD" w14:textId="77777777" w:rsidR="00F74DBE" w:rsidRPr="003A5C16" w:rsidRDefault="00F74DBE" w:rsidP="00F74DBE">
      <w:pPr>
        <w:rPr>
          <w:rFonts w:asciiTheme="majorHAnsi" w:hAnsiTheme="majorHAnsi" w:cstheme="minorHAnsi"/>
          <w:b/>
        </w:rPr>
      </w:pPr>
      <w:r w:rsidRPr="003A5C16">
        <w:rPr>
          <w:rFonts w:asciiTheme="majorHAnsi" w:hAnsiTheme="majorHAnsi" w:cstheme="minorHAnsi"/>
          <w:b/>
        </w:rPr>
        <w:t xml:space="preserve">Ocenę bardzo dobry- otrzymuje uczeń, który: </w:t>
      </w:r>
    </w:p>
    <w:p w14:paraId="4E68F910" w14:textId="77777777" w:rsidR="00F74DBE" w:rsidRPr="003A5C16" w:rsidRDefault="00F74DBE" w:rsidP="00F74DBE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>-opanował w pełnym zakresie wiadomości i umiejętności przewidziane programem,</w:t>
      </w:r>
    </w:p>
    <w:p w14:paraId="2C27BBC5" w14:textId="77777777" w:rsidR="00F74DBE" w:rsidRPr="003A5C16" w:rsidRDefault="00F74DBE" w:rsidP="00F74DBE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 xml:space="preserve"> -potrafi stosować zdobytą wiedzę z różnych dziedzin podczas samodzielnego rozwiązywania zaistniałych problemów, </w:t>
      </w:r>
    </w:p>
    <w:p w14:paraId="0B5B500F" w14:textId="77777777" w:rsidR="00F74DBE" w:rsidRPr="003A5C16" w:rsidRDefault="00F74DBE" w:rsidP="00F74DBE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>-wykazuje dużą samodzielność i potrafi korzystać z różnych źródeł wiedzy,</w:t>
      </w:r>
    </w:p>
    <w:p w14:paraId="491AFA9C" w14:textId="77777777" w:rsidR="00F74DBE" w:rsidRPr="003A5C16" w:rsidRDefault="00F74DBE" w:rsidP="00F74DBE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 xml:space="preserve"> -potrafi rozplanować i samodzielnie wykonać powierzone zadanie,</w:t>
      </w:r>
    </w:p>
    <w:p w14:paraId="2B0CFE20" w14:textId="77777777" w:rsidR="00F74DBE" w:rsidRPr="003A5C16" w:rsidRDefault="00F74DBE" w:rsidP="00F74DBE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 xml:space="preserve"> -wykazuje się aktywną postawą w czasie zajęć,</w:t>
      </w:r>
    </w:p>
    <w:p w14:paraId="2C7DE818" w14:textId="77777777" w:rsidR="00F74DBE" w:rsidRPr="003A5C16" w:rsidRDefault="00F74DBE" w:rsidP="00F74DBE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 xml:space="preserve"> -potrafi poprawnie rozmawiać w kategoriach przyczynowo -skutkowych wykorzystując wiedzę przewidzianą programem również przedmiotów pokrewnych, </w:t>
      </w:r>
    </w:p>
    <w:p w14:paraId="753DABB8" w14:textId="77777777" w:rsidR="00F74DBE" w:rsidRPr="003A5C16" w:rsidRDefault="00F74DBE" w:rsidP="00F74DBE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 xml:space="preserve">-przywiązuje dużą wagę do organizacji pracy podczas wykonywania ćwiczeń, </w:t>
      </w:r>
    </w:p>
    <w:p w14:paraId="59F1AB3A" w14:textId="77777777" w:rsidR="00F74DBE" w:rsidRPr="003A5C16" w:rsidRDefault="00F74DBE" w:rsidP="00F74DBE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 xml:space="preserve">-prawidłowo analizuje, wnioskuje i dostrzega związki między wiadomościami  teoretycznymi, a </w:t>
      </w:r>
      <w:r w:rsidRPr="003A5C16">
        <w:rPr>
          <w:rFonts w:asciiTheme="majorHAnsi" w:eastAsia="Times New Roman" w:hAnsiTheme="majorHAnsi" w:cstheme="minorHAnsi"/>
          <w:lang w:eastAsia="pl-PL"/>
        </w:rPr>
        <w:t xml:space="preserve">umiejętnościami praktycznymi, </w:t>
      </w:r>
    </w:p>
    <w:p w14:paraId="2742B3CD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3A5C16">
        <w:rPr>
          <w:rFonts w:asciiTheme="majorHAnsi" w:eastAsia="Times New Roman" w:hAnsiTheme="majorHAnsi" w:cstheme="minorHAnsi"/>
          <w:b/>
          <w:lang w:eastAsia="pl-PL"/>
        </w:rPr>
        <w:t>Ocenę dobry – otrzymuje uczeń, który:</w:t>
      </w:r>
    </w:p>
    <w:p w14:paraId="44F8903F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3A5C16">
        <w:rPr>
          <w:rFonts w:asciiTheme="majorHAnsi" w:eastAsia="Times New Roman" w:hAnsiTheme="majorHAnsi" w:cstheme="minorHAnsi"/>
          <w:lang w:eastAsia="pl-PL"/>
        </w:rPr>
        <w:t>-opanował w dużym zakresie wiadomości i umiejętności określonym programem nauczania,</w:t>
      </w:r>
    </w:p>
    <w:p w14:paraId="0EC29363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3A5C16">
        <w:rPr>
          <w:rFonts w:asciiTheme="majorHAnsi" w:eastAsia="Times New Roman" w:hAnsiTheme="majorHAnsi" w:cstheme="minorHAnsi"/>
          <w:lang w:eastAsia="pl-PL"/>
        </w:rPr>
        <w:t>-poprawnie stosuje wiadomości i umiejętności do samodzielnego wykonania typowych zadań, natomiast zadania o stopniu trudniejszym wykonuje przy pomocy nauczyciela,</w:t>
      </w:r>
    </w:p>
    <w:p w14:paraId="599CEFEA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3A5C16">
        <w:rPr>
          <w:rFonts w:asciiTheme="majorHAnsi" w:eastAsia="Times New Roman" w:hAnsiTheme="majorHAnsi" w:cstheme="minorHAnsi"/>
          <w:lang w:eastAsia="pl-PL"/>
        </w:rPr>
        <w:t>-potrafi współpracować w zespole przy wykonaniu określonego zadania,</w:t>
      </w:r>
    </w:p>
    <w:p w14:paraId="74ACD1A0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3A5C16">
        <w:rPr>
          <w:rFonts w:asciiTheme="majorHAnsi" w:eastAsia="Times New Roman" w:hAnsiTheme="majorHAnsi" w:cstheme="minorHAnsi"/>
          <w:lang w:eastAsia="pl-PL"/>
        </w:rPr>
        <w:t xml:space="preserve"> -potrafi korzystać ze wszystkich poznanych na lekcji źródeł informacji,</w:t>
      </w:r>
    </w:p>
    <w:p w14:paraId="24F2DD5D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3A5C16">
        <w:rPr>
          <w:rFonts w:asciiTheme="majorHAnsi" w:eastAsia="Times New Roman" w:hAnsiTheme="majorHAnsi" w:cstheme="minorHAnsi"/>
          <w:lang w:eastAsia="pl-PL"/>
        </w:rPr>
        <w:t>-prawidłowo rozpoznaje i wykorzystuje zdobytą wi</w:t>
      </w:r>
      <w:r w:rsidR="009C476C" w:rsidRPr="003A5C16">
        <w:rPr>
          <w:rFonts w:asciiTheme="majorHAnsi" w:eastAsia="Times New Roman" w:hAnsiTheme="majorHAnsi" w:cstheme="minorHAnsi"/>
          <w:lang w:eastAsia="pl-PL"/>
        </w:rPr>
        <w:t>e</w:t>
      </w:r>
      <w:r w:rsidRPr="003A5C16">
        <w:rPr>
          <w:rFonts w:asciiTheme="majorHAnsi" w:eastAsia="Times New Roman" w:hAnsiTheme="majorHAnsi" w:cstheme="minorHAnsi"/>
          <w:lang w:eastAsia="pl-PL"/>
        </w:rPr>
        <w:t>dzę i umiejętności w realizacji ćwiczeń,</w:t>
      </w:r>
    </w:p>
    <w:p w14:paraId="1423048A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3A5C16">
        <w:rPr>
          <w:rFonts w:asciiTheme="majorHAnsi" w:eastAsia="Times New Roman" w:hAnsiTheme="majorHAnsi" w:cstheme="minorHAnsi"/>
          <w:lang w:eastAsia="pl-PL"/>
        </w:rPr>
        <w:t xml:space="preserve"> -poprawnie rozumuje w kategoriach przyczynowo- skutkowych,</w:t>
      </w:r>
    </w:p>
    <w:p w14:paraId="1E71EE1D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3A5C16">
        <w:rPr>
          <w:rFonts w:asciiTheme="majorHAnsi" w:eastAsia="Times New Roman" w:hAnsiTheme="majorHAnsi" w:cstheme="minorHAnsi"/>
          <w:lang w:eastAsia="pl-PL"/>
        </w:rPr>
        <w:t>-dostrzega błędy popełnione przy realizowaniu określonych zadań,</w:t>
      </w:r>
    </w:p>
    <w:p w14:paraId="13C8890F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3A5C16">
        <w:rPr>
          <w:rFonts w:asciiTheme="majorHAnsi" w:eastAsia="Times New Roman" w:hAnsiTheme="majorHAnsi" w:cstheme="minorHAnsi"/>
          <w:lang w:eastAsia="pl-PL"/>
        </w:rPr>
        <w:t xml:space="preserve"> -jest aktywny na zajęciach,</w:t>
      </w:r>
    </w:p>
    <w:p w14:paraId="0F3EB29C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3A5C16">
        <w:rPr>
          <w:rFonts w:asciiTheme="majorHAnsi" w:eastAsia="Times New Roman" w:hAnsiTheme="majorHAnsi" w:cstheme="minorHAnsi"/>
          <w:lang w:eastAsia="pl-PL"/>
        </w:rPr>
        <w:t xml:space="preserve"> -interesuje się przedmiotem, </w:t>
      </w:r>
    </w:p>
    <w:p w14:paraId="7356B9F3" w14:textId="77777777" w:rsidR="00611D8B" w:rsidRPr="003A5C16" w:rsidRDefault="00611D8B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</w:p>
    <w:p w14:paraId="612890B8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3A5C16">
        <w:rPr>
          <w:rFonts w:asciiTheme="majorHAnsi" w:eastAsia="Times New Roman" w:hAnsiTheme="majorHAnsi" w:cstheme="minorHAnsi"/>
          <w:b/>
          <w:lang w:eastAsia="pl-PL"/>
        </w:rPr>
        <w:t>Ocenę dostateczny -otrzymuje uczeń, który:</w:t>
      </w:r>
    </w:p>
    <w:p w14:paraId="6C44BCFB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3A5C16">
        <w:rPr>
          <w:rFonts w:asciiTheme="majorHAnsi" w:eastAsia="Times New Roman" w:hAnsiTheme="majorHAnsi" w:cstheme="minorHAnsi"/>
          <w:lang w:eastAsia="pl-PL"/>
        </w:rPr>
        <w:t>-opanował w podstawowym zakresie wiadomości i umiejętności określone programem nauczania,</w:t>
      </w:r>
    </w:p>
    <w:p w14:paraId="2412D6BB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3A5C16">
        <w:rPr>
          <w:rFonts w:asciiTheme="majorHAnsi" w:eastAsia="Times New Roman" w:hAnsiTheme="majorHAnsi" w:cstheme="minorHAnsi"/>
          <w:lang w:eastAsia="pl-PL"/>
        </w:rPr>
        <w:t xml:space="preserve"> -wykazuje się znajomością i zrozumieniem podstawowych pojęć zawodowych, pozwalających na zrozumienie większości zagadnień z przedmiotu, </w:t>
      </w:r>
    </w:p>
    <w:p w14:paraId="01C48CFE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3A5C16">
        <w:rPr>
          <w:rFonts w:asciiTheme="majorHAnsi" w:eastAsia="Times New Roman" w:hAnsiTheme="majorHAnsi" w:cstheme="minorHAnsi"/>
          <w:lang w:eastAsia="pl-PL"/>
        </w:rPr>
        <w:t>-podejmuje współpracę w grupie przy zadaniach zespołowych,</w:t>
      </w:r>
    </w:p>
    <w:p w14:paraId="6C61A391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3A5C16">
        <w:rPr>
          <w:rFonts w:asciiTheme="majorHAnsi" w:eastAsia="Times New Roman" w:hAnsiTheme="majorHAnsi" w:cstheme="minorHAnsi"/>
          <w:lang w:eastAsia="pl-PL"/>
        </w:rPr>
        <w:t xml:space="preserve"> -przejawia zainteresowanie przedmiotem,</w:t>
      </w:r>
    </w:p>
    <w:p w14:paraId="78CCF3D3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3A5C16">
        <w:rPr>
          <w:rFonts w:asciiTheme="majorHAnsi" w:eastAsia="Times New Roman" w:hAnsiTheme="majorHAnsi" w:cstheme="minorHAnsi"/>
          <w:lang w:eastAsia="pl-PL"/>
        </w:rPr>
        <w:t xml:space="preserve"> -w czasie zajęć wykazuje się aktywnością w stopniu zadowalającym, </w:t>
      </w:r>
    </w:p>
    <w:p w14:paraId="69B2EA0C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3A5C16">
        <w:rPr>
          <w:rFonts w:asciiTheme="majorHAnsi" w:eastAsia="Times New Roman" w:hAnsiTheme="majorHAnsi" w:cstheme="minorHAnsi"/>
          <w:lang w:eastAsia="pl-PL"/>
        </w:rPr>
        <w:t>-w stopniu podstawowym potrafi zorganizować pracę.</w:t>
      </w:r>
    </w:p>
    <w:p w14:paraId="0FC9CD11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</w:p>
    <w:p w14:paraId="4BCCBE92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3A5C16">
        <w:rPr>
          <w:rFonts w:asciiTheme="majorHAnsi" w:eastAsia="Times New Roman" w:hAnsiTheme="majorHAnsi" w:cstheme="minorHAnsi"/>
          <w:b/>
          <w:lang w:eastAsia="pl-PL"/>
        </w:rPr>
        <w:t>Ocenę dopuszczający- otrzymuje uczeń, który:</w:t>
      </w:r>
    </w:p>
    <w:p w14:paraId="08B7C620" w14:textId="77777777" w:rsidR="00F74DBE" w:rsidRPr="003A5C16" w:rsidRDefault="00F74DBE" w:rsidP="00F74DBE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</w:p>
    <w:p w14:paraId="0D38805C" w14:textId="77777777" w:rsidR="00F74DBE" w:rsidRPr="003A5C16" w:rsidRDefault="00F74DBE" w:rsidP="00F74DBE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>-ma braki w opanowaniu wiadomości określanych programem nauczania, ale braki te nie przekreślają możliwości dalszego kształcenia,</w:t>
      </w:r>
    </w:p>
    <w:p w14:paraId="4BA10EE1" w14:textId="77777777" w:rsidR="00F74DBE" w:rsidRPr="003A5C16" w:rsidRDefault="00F74DBE" w:rsidP="00F74DBE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 xml:space="preserve"> -opanował materiał w stopniu elementarnym,</w:t>
      </w:r>
    </w:p>
    <w:p w14:paraId="7CC4B62F" w14:textId="77777777" w:rsidR="00F74DBE" w:rsidRPr="003A5C16" w:rsidRDefault="00F74DBE" w:rsidP="00F74DBE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>-przejawia mało aktywny stosunek do przedmiotu,</w:t>
      </w:r>
    </w:p>
    <w:p w14:paraId="218E3139" w14:textId="77777777" w:rsidR="00F74DBE" w:rsidRPr="003A5C16" w:rsidRDefault="00F74DBE" w:rsidP="00F74DBE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 xml:space="preserve"> -z pomocą nauczyciela potrafi wykonać proste ćwiczenia,</w:t>
      </w:r>
    </w:p>
    <w:p w14:paraId="67030CD4" w14:textId="77777777" w:rsidR="00F74DBE" w:rsidRPr="003A5C16" w:rsidRDefault="00F74DBE" w:rsidP="00F74DBE">
      <w:pPr>
        <w:rPr>
          <w:rFonts w:asciiTheme="majorHAnsi" w:hAnsiTheme="majorHAnsi" w:cstheme="minorHAnsi"/>
          <w:b/>
        </w:rPr>
      </w:pPr>
      <w:r w:rsidRPr="003A5C16">
        <w:rPr>
          <w:rFonts w:asciiTheme="majorHAnsi" w:hAnsiTheme="majorHAnsi" w:cstheme="minorHAnsi"/>
        </w:rPr>
        <w:t xml:space="preserve"> </w:t>
      </w:r>
      <w:r w:rsidRPr="003A5C16">
        <w:rPr>
          <w:rFonts w:asciiTheme="majorHAnsi" w:hAnsiTheme="majorHAnsi" w:cstheme="minorHAnsi"/>
          <w:b/>
        </w:rPr>
        <w:t>Ocenę niedostateczny– otrzymuje uczeń, który:</w:t>
      </w:r>
    </w:p>
    <w:p w14:paraId="7B1018E6" w14:textId="77777777" w:rsidR="00921224" w:rsidRPr="003A5C16" w:rsidRDefault="00F74DBE" w:rsidP="00921224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 xml:space="preserve"> -ma duże braki w wiadomościach i umiejętnościach określonych programem nauczania, które uniemożliwiają dalsze zdobywanie wiedzy,</w:t>
      </w:r>
      <w:r w:rsidR="00921224" w:rsidRPr="003A5C16">
        <w:rPr>
          <w:rFonts w:asciiTheme="majorHAnsi" w:hAnsiTheme="majorHAnsi" w:cstheme="minorHAnsi"/>
        </w:rPr>
        <w:t xml:space="preserve">-skutkowych wykorzystując wiedzę przewidzianą programem również przedmiotów pokrewnych, </w:t>
      </w:r>
    </w:p>
    <w:p w14:paraId="3398215F" w14:textId="77777777" w:rsidR="00921224" w:rsidRPr="003A5C16" w:rsidRDefault="00921224" w:rsidP="00921224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 xml:space="preserve">-przywiązuje dużą wagę do organizacji pracy podczas wykonywania ćwiczeń, </w:t>
      </w:r>
    </w:p>
    <w:p w14:paraId="6E45100D" w14:textId="77777777" w:rsidR="00921224" w:rsidRPr="003A5C16" w:rsidRDefault="00921224" w:rsidP="00921224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 xml:space="preserve">-prawidłowo analizuje, wnioskuje i dostrzega związki między wiadomościami  teoretycznymi, a </w:t>
      </w:r>
      <w:r w:rsidRPr="003A5C16">
        <w:rPr>
          <w:rFonts w:asciiTheme="majorHAnsi" w:eastAsia="Times New Roman" w:hAnsiTheme="majorHAnsi" w:cstheme="minorHAnsi"/>
          <w:lang w:eastAsia="pl-PL"/>
        </w:rPr>
        <w:t xml:space="preserve">umiejętnościami praktycznymi, </w:t>
      </w:r>
    </w:p>
    <w:p w14:paraId="6A85BB0E" w14:textId="77777777" w:rsidR="00921224" w:rsidRPr="003A5C16" w:rsidRDefault="00921224" w:rsidP="00921224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>-wykazuje niechęć do zdobywania wiedzy,</w:t>
      </w:r>
    </w:p>
    <w:p w14:paraId="2765FD80" w14:textId="77777777" w:rsidR="00921224" w:rsidRPr="003A5C16" w:rsidRDefault="00921224" w:rsidP="00921224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 xml:space="preserve"> -nie wykazuje zainteresowania przedmiotem,</w:t>
      </w:r>
    </w:p>
    <w:p w14:paraId="0EBAE32E" w14:textId="77777777" w:rsidR="00921224" w:rsidRPr="003A5C16" w:rsidRDefault="00921224" w:rsidP="00921224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 xml:space="preserve"> -nie wykazuje chęci współpracy w celu uzupełnienia braków,</w:t>
      </w:r>
    </w:p>
    <w:p w14:paraId="32AA20B9" w14:textId="77777777" w:rsidR="00B01A77" w:rsidRPr="003A5C16" w:rsidRDefault="00B01A77" w:rsidP="00B01A77">
      <w:pPr>
        <w:rPr>
          <w:rFonts w:asciiTheme="majorHAnsi" w:hAnsiTheme="majorHAnsi" w:cstheme="minorHAnsi"/>
        </w:rPr>
      </w:pPr>
      <w:r w:rsidRPr="003A5C16">
        <w:rPr>
          <w:rFonts w:asciiTheme="majorHAnsi" w:hAnsiTheme="majorHAnsi" w:cstheme="minorHAnsi"/>
        </w:rPr>
        <w:t>-często opuszcza zajęcia.</w:t>
      </w:r>
    </w:p>
    <w:p w14:paraId="43B617D9" w14:textId="77777777" w:rsidR="00B01A77" w:rsidRPr="003A5C16" w:rsidRDefault="00B01A77" w:rsidP="00B01A77">
      <w:pPr>
        <w:rPr>
          <w:rFonts w:asciiTheme="majorHAnsi" w:hAnsiTheme="majorHAnsi" w:cstheme="minorHAnsi"/>
          <w:b/>
        </w:rPr>
      </w:pPr>
      <w:r w:rsidRPr="003A5C16">
        <w:rPr>
          <w:rFonts w:asciiTheme="majorHAnsi" w:hAnsiTheme="majorHAnsi" w:cstheme="minorHAnsi"/>
          <w:b/>
        </w:rPr>
        <w:t xml:space="preserve"> Nieklasyfikowany –otrzymuje uczeń, który:</w:t>
      </w:r>
    </w:p>
    <w:p w14:paraId="3BBDB3FA" w14:textId="77777777" w:rsidR="00B01A77" w:rsidRPr="003A5C16" w:rsidRDefault="00B01A77" w:rsidP="00B01A77">
      <w:pPr>
        <w:rPr>
          <w:rFonts w:asciiTheme="majorHAnsi" w:hAnsiTheme="majorHAnsi"/>
        </w:rPr>
      </w:pPr>
      <w:r w:rsidRPr="003A5C16">
        <w:rPr>
          <w:rFonts w:asciiTheme="majorHAnsi" w:hAnsiTheme="majorHAnsi" w:cstheme="minorHAnsi"/>
        </w:rPr>
        <w:t>-nie uczęszczał na zajęcia i nie ma podstaw do jego oceny</w:t>
      </w:r>
      <w:r w:rsidRPr="003A5C16">
        <w:rPr>
          <w:rFonts w:asciiTheme="majorHAnsi" w:hAnsiTheme="majorHAnsi" w:cs="Arial"/>
        </w:rPr>
        <w:t>.</w:t>
      </w:r>
    </w:p>
    <w:p w14:paraId="67CACBDD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b/>
          <w:bCs/>
          <w:sz w:val="22"/>
          <w:szCs w:val="22"/>
          <w:u w:val="single"/>
        </w:rPr>
        <w:t>Formy i narzędzia oceniania: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69FBC37C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b/>
          <w:bCs/>
          <w:sz w:val="22"/>
          <w:szCs w:val="22"/>
        </w:rPr>
        <w:t>a) forma ustna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7A8762F4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sz w:val="22"/>
          <w:szCs w:val="22"/>
        </w:rPr>
        <w:t>- odpowiedź ustna obejmuje wiadomości poznawanego działu i nie jest wcześniej zapowiedziana. Lekcję utrwalającą wiadomości z danego działu lub jego części, lekcję z rozwiązywania zadań nauczyciel zapowiada na lekcji poprzedzającej 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36EC34F6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sz w:val="22"/>
          <w:szCs w:val="22"/>
        </w:rPr>
        <w:t>- wypowiedzi w klasie (aktywność), udział w dyskusji,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1EB880D5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sz w:val="22"/>
          <w:szCs w:val="22"/>
        </w:rPr>
        <w:t>Nauczyciel ocenia wypowiedzi wiedzę ucznia, wnioskowanie i umiejętności argumentowania wypowiedzi.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27333F73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b/>
          <w:bCs/>
          <w:sz w:val="22"/>
          <w:szCs w:val="22"/>
        </w:rPr>
        <w:t>b) forma pisemna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7415F0F9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sz w:val="22"/>
          <w:szCs w:val="22"/>
        </w:rPr>
        <w:lastRenderedPageBreak/>
        <w:t>- sprawdzian wiadomości - praca kontrolna obejmuje wiadomości poznanego działu, lub jego części zgodnie z programem nauczania. Nauczyciel zapowiada pracę kontrolną na tydzień przed terminem. Czas trwania pracy kontrolnej jedna jednostka lekcyjna.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08CA6444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sz w:val="22"/>
          <w:szCs w:val="22"/>
        </w:rPr>
        <w:t>- praca domowa - nauczyciel podaje temat pracy domowej i omawia cel oraz konieczne wiadomości, które powinna zawierać praca. Podany jest także termin realizacji pracy domowej. Praca domowa może być w formie prezentacji multimedialnej lub notatki w zeszycie przedmiotowym.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57753614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sz w:val="22"/>
          <w:szCs w:val="22"/>
        </w:rPr>
        <w:t>- testy obejmują wiadomości poznane w ciągu okresu lub roku. Nauczyciel zapowiada termin testu na dwa tygodnie przed terminem. Czas trwania testu wynosi dwie jednostki lekcyjne.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46A89201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sz w:val="22"/>
          <w:szCs w:val="22"/>
        </w:rPr>
        <w:t>- kartkówka obejmuje wiadomości określonej grupy tematycznej działu. Terminu kartkówki nauczyciel wcześniej nie podaje. Czas trwania kartkówki 15-20 min.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4BF60A0D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sz w:val="22"/>
          <w:szCs w:val="22"/>
        </w:rPr>
        <w:t>- zeszyt przedmiotowy – każdy uczeń obowiązany jest do prowadzenia zeszytu z notatkami, zeszyt podlega obowiązkowej ocenia min. dwa razy do roku pod koniec semestru.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781AB753" w14:textId="77777777" w:rsidR="001D272B" w:rsidRPr="003A5C16" w:rsidRDefault="001D272B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</w:p>
    <w:p w14:paraId="38EC7ED2" w14:textId="72689B6A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b/>
          <w:bCs/>
          <w:sz w:val="22"/>
          <w:szCs w:val="22"/>
          <w:u w:val="single"/>
        </w:rPr>
        <w:t>Uczeń nieprzygotowany do zajęć.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63CA1FEB" w14:textId="321F1803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sz w:val="22"/>
          <w:szCs w:val="22"/>
        </w:rPr>
        <w:t> Uczeń dwa razy w ciągu okresu może być nieprzygotowany do odpowiedzi ustnej. O nieprzygotowaniu zgłasza nauczycielowi na początku lekcji.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2F228B98" w14:textId="77777777" w:rsidR="001D272B" w:rsidRPr="003A5C16" w:rsidRDefault="001D272B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</w:p>
    <w:p w14:paraId="5C376E35" w14:textId="1C78124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b/>
          <w:bCs/>
          <w:color w:val="FF0000"/>
          <w:sz w:val="22"/>
          <w:szCs w:val="22"/>
          <w:u w:val="single"/>
        </w:rPr>
        <w:t xml:space="preserve"> Termin zwrotu poprawionych prac:</w:t>
      </w:r>
      <w:r w:rsidRPr="003A5C16">
        <w:rPr>
          <w:rStyle w:val="eop"/>
          <w:rFonts w:asciiTheme="majorHAnsi" w:hAnsiTheme="majorHAnsi" w:cs="Calibri"/>
          <w:color w:val="FF0000"/>
          <w:sz w:val="22"/>
          <w:szCs w:val="22"/>
        </w:rPr>
        <w:t> </w:t>
      </w:r>
    </w:p>
    <w:p w14:paraId="558BE069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color w:val="FF0000"/>
          <w:sz w:val="22"/>
          <w:szCs w:val="22"/>
        </w:rPr>
        <w:t>Nauczyciel powinien ocenić prace pisemne kontrolne (sprawdzian, test, kartkówka) w ciągu czternastu dni od dnia złożenia pracy. W przypadku przekroczenia terminu nauczyciel nie powinien przeprowadzać pisemnego sprawdzenia wiadomości do momentu oddania uczniowi ocenionych prac kontrolnych.</w:t>
      </w:r>
      <w:r w:rsidRPr="003A5C16">
        <w:rPr>
          <w:rStyle w:val="eop"/>
          <w:rFonts w:asciiTheme="majorHAnsi" w:hAnsiTheme="majorHAnsi" w:cs="Calibri"/>
          <w:color w:val="FF0000"/>
          <w:sz w:val="22"/>
          <w:szCs w:val="22"/>
        </w:rPr>
        <w:t> </w:t>
      </w:r>
    </w:p>
    <w:p w14:paraId="722D1154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45FEC704" w14:textId="59114E75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b/>
          <w:bCs/>
          <w:sz w:val="22"/>
          <w:szCs w:val="22"/>
          <w:u w:val="single"/>
        </w:rPr>
        <w:t xml:space="preserve"> Nieobecność ucznia na sprawdzianie.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1C9797ED" w14:textId="77777777" w:rsidR="001D272B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Calibr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sz w:val="22"/>
          <w:szCs w:val="22"/>
        </w:rPr>
        <w:t>Uczeń, który z przyczyn losowych usprawiedliwionych nie pisał sprawdzianu ma obowiązek zaliczyć daną partię materiału w terminie uzgodnionym z nauczycielem. </w:t>
      </w:r>
    </w:p>
    <w:p w14:paraId="5A25B5E6" w14:textId="05796154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73C02366" w14:textId="13176974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b/>
          <w:bCs/>
          <w:sz w:val="22"/>
          <w:szCs w:val="22"/>
          <w:u w:val="single"/>
        </w:rPr>
        <w:t>Ocena niedostateczna ze sprawdzianu.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2D1B0102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sz w:val="22"/>
          <w:szCs w:val="22"/>
        </w:rPr>
        <w:t>Ocenę niedostateczną ze sprawdzianu uczeń powinien poprawić minimum na ocenę dopuszczającą w ciągu czternastu dni od dnia oddania przez nauczyciela ocenionej pracy kontrolnej uczniowi. 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0002746F" w14:textId="08DA33CA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b/>
          <w:bCs/>
          <w:sz w:val="22"/>
          <w:szCs w:val="22"/>
          <w:u w:val="single"/>
        </w:rPr>
        <w:t xml:space="preserve"> Uczniowie z dysfunkcjami.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79397D78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sz w:val="22"/>
          <w:szCs w:val="22"/>
        </w:rPr>
        <w:t xml:space="preserve">Nauczyciel jest zobowiązany na podstawie pisemnej opinii poradni psychologiczno- pedagogicznej lub innej poradni specjalistycznej </w:t>
      </w:r>
      <w:r w:rsidRPr="003A5C16">
        <w:rPr>
          <w:rStyle w:val="normaltextrun"/>
          <w:rFonts w:asciiTheme="majorHAnsi" w:hAnsiTheme="majorHAnsi" w:cs="Calibri"/>
          <w:color w:val="FF0000"/>
          <w:sz w:val="22"/>
          <w:szCs w:val="22"/>
        </w:rPr>
        <w:t xml:space="preserve">dostosować </w:t>
      </w:r>
      <w:r w:rsidRPr="003A5C16">
        <w:rPr>
          <w:rStyle w:val="normaltextrun"/>
          <w:rFonts w:asciiTheme="majorHAnsi" w:hAnsiTheme="majorHAnsi" w:cs="Calibri"/>
          <w:sz w:val="22"/>
          <w:szCs w:val="22"/>
        </w:rPr>
        <w:t>wymagania edukacyjne.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2D8F58CF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6F4EDA55" w14:textId="61ED10F0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b/>
          <w:bCs/>
          <w:sz w:val="22"/>
          <w:szCs w:val="22"/>
          <w:u w:val="single"/>
        </w:rPr>
        <w:t xml:space="preserve"> Ocena niedostateczna z kartkówki.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3F1AE69D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sz w:val="22"/>
          <w:szCs w:val="22"/>
        </w:rPr>
        <w:t>Ocenę niedostateczną z kartkówki uczeń może poprawić w formie odpowiedzi ustnej w terminie wyznaczonym przez nauczyciela.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63EE0746" w14:textId="77777777" w:rsidR="001D272B" w:rsidRPr="003A5C16" w:rsidRDefault="001D272B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</w:p>
    <w:p w14:paraId="060DF911" w14:textId="70A862C3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b/>
          <w:bCs/>
          <w:sz w:val="22"/>
          <w:szCs w:val="22"/>
          <w:u w:val="single"/>
        </w:rPr>
        <w:t>  Zasady klasyfikacji ucznia podaje WSO.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56B1FE66" w14:textId="77777777" w:rsidR="001D272B" w:rsidRPr="003A5C16" w:rsidRDefault="001D272B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</w:p>
    <w:p w14:paraId="6118C775" w14:textId="36828853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b/>
          <w:bCs/>
          <w:sz w:val="22"/>
          <w:szCs w:val="22"/>
          <w:u w:val="single"/>
        </w:rPr>
        <w:t xml:space="preserve"> Zasady informacji zwrotnej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0EA8BBE2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sz w:val="22"/>
          <w:szCs w:val="22"/>
        </w:rPr>
        <w:t>Wyniki sprawdzania osiągnięć ucznia są jawne. Nauczyciel informuje o ocenach ucznia i rodziców (prawnych opiekunów) ustnie lub pisemnie przez wpis oceny do dziennika elektronicznego. 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7A3C818C" w14:textId="77777777" w:rsidR="00DB119C" w:rsidRPr="003A5C16" w:rsidRDefault="00DB119C" w:rsidP="00DB119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2"/>
          <w:szCs w:val="22"/>
        </w:rPr>
      </w:pPr>
      <w:r w:rsidRPr="003A5C16">
        <w:rPr>
          <w:rStyle w:val="normaltextrun"/>
          <w:rFonts w:asciiTheme="majorHAnsi" w:hAnsiTheme="majorHAnsi" w:cs="Calibri"/>
          <w:sz w:val="22"/>
          <w:szCs w:val="22"/>
        </w:rPr>
        <w:t> Nauczyciel na początku roku szkolnego informuje uczniów i rodziców (prawnych opiekunów) o wymaganiach edukacyjnych realizowanego przez siebie programu nauczania oraz zasadach oceniania (WSO).</w:t>
      </w:r>
      <w:r w:rsidRPr="003A5C16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58705FAF" w14:textId="77777777" w:rsidR="00122966" w:rsidRPr="003A5C16" w:rsidRDefault="00122966" w:rsidP="00DB119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2"/>
          <w:szCs w:val="22"/>
        </w:rPr>
      </w:pPr>
    </w:p>
    <w:p w14:paraId="0E4A1D7E" w14:textId="77777777" w:rsidR="00122966" w:rsidRPr="003A5C16" w:rsidRDefault="00122966" w:rsidP="00DB119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2"/>
          <w:szCs w:val="22"/>
        </w:rPr>
      </w:pPr>
    </w:p>
    <w:p w14:paraId="37221C1D" w14:textId="606CF8E6" w:rsidR="00122966" w:rsidRPr="003A5C16" w:rsidRDefault="00122966" w:rsidP="00122966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hAnsiTheme="majorHAnsi" w:cs="Segoe UI"/>
          <w:sz w:val="22"/>
          <w:szCs w:val="22"/>
        </w:rPr>
      </w:pPr>
      <w:r w:rsidRPr="003A5C16">
        <w:rPr>
          <w:rStyle w:val="eop"/>
          <w:rFonts w:asciiTheme="majorHAnsi" w:hAnsiTheme="majorHAnsi" w:cs="Calibri"/>
          <w:sz w:val="22"/>
          <w:szCs w:val="22"/>
        </w:rPr>
        <w:t>Grażyna Stachurska</w:t>
      </w:r>
    </w:p>
    <w:p w14:paraId="77AE56FB" w14:textId="77777777" w:rsidR="00A04225" w:rsidRDefault="00A04225"/>
    <w:sectPr w:rsidR="00A0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224"/>
    <w:rsid w:val="00122966"/>
    <w:rsid w:val="001D272B"/>
    <w:rsid w:val="003A5C16"/>
    <w:rsid w:val="00611D8B"/>
    <w:rsid w:val="00921224"/>
    <w:rsid w:val="009C476C"/>
    <w:rsid w:val="00A04225"/>
    <w:rsid w:val="00B01A77"/>
    <w:rsid w:val="00DB119C"/>
    <w:rsid w:val="00F7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0805"/>
  <w15:docId w15:val="{FE402771-0005-49DE-8CC9-59E2CCEB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B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B119C"/>
  </w:style>
  <w:style w:type="character" w:customStyle="1" w:styleId="eop">
    <w:name w:val="eop"/>
    <w:basedOn w:val="Domylnaczcionkaakapitu"/>
    <w:rsid w:val="00DB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10</cp:revision>
  <dcterms:created xsi:type="dcterms:W3CDTF">2023-12-05T21:18:00Z</dcterms:created>
  <dcterms:modified xsi:type="dcterms:W3CDTF">2023-12-06T19:01:00Z</dcterms:modified>
</cp:coreProperties>
</file>