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8DF" w14:textId="77777777" w:rsidR="00C965E9" w:rsidRDefault="0034422D">
      <w:pPr>
        <w:pStyle w:val="Nagwek1"/>
        <w:spacing w:before="76"/>
        <w:ind w:left="2343" w:right="2344"/>
        <w:jc w:val="center"/>
      </w:pPr>
      <w:r>
        <w:t>PRZEDMIOTOWY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OCENIANIA</w:t>
      </w:r>
    </w:p>
    <w:p w14:paraId="03116B22" w14:textId="77777777" w:rsidR="00C965E9" w:rsidRDefault="00C965E9">
      <w:pPr>
        <w:pStyle w:val="Tekstpodstawowy"/>
        <w:spacing w:before="2"/>
        <w:ind w:left="0"/>
        <w:rPr>
          <w:b/>
          <w:sz w:val="21"/>
        </w:rPr>
      </w:pPr>
    </w:p>
    <w:p w14:paraId="79AE98FD" w14:textId="77777777" w:rsidR="001E1B9C" w:rsidRDefault="0034422D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PRZEDMIOT:</w:t>
      </w:r>
      <w:r>
        <w:rPr>
          <w:b/>
          <w:spacing w:val="1"/>
          <w:sz w:val="24"/>
        </w:rPr>
        <w:t xml:space="preserve"> </w:t>
      </w:r>
      <w:r w:rsidR="001E1B9C">
        <w:rPr>
          <w:b/>
          <w:sz w:val="24"/>
        </w:rPr>
        <w:t>Bezpieczeństwo Pracy w Przedsiębiorstwie Samochodowym</w:t>
      </w:r>
    </w:p>
    <w:p w14:paraId="61D358B7" w14:textId="77777777" w:rsidR="001E1B9C" w:rsidRDefault="001E1B9C">
      <w:pPr>
        <w:spacing w:line="276" w:lineRule="auto"/>
        <w:ind w:left="116"/>
        <w:rPr>
          <w:b/>
          <w:sz w:val="24"/>
        </w:rPr>
      </w:pPr>
    </w:p>
    <w:p w14:paraId="4E479BD7" w14:textId="2CA8A2DE" w:rsidR="00C965E9" w:rsidRDefault="001E1B9C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Klasy:  1 klasy technikum mechanicznego,  1 klas</w:t>
      </w:r>
      <w:r w:rsidR="0034422D">
        <w:rPr>
          <w:b/>
          <w:sz w:val="24"/>
        </w:rPr>
        <w:t>y</w:t>
      </w:r>
      <w:r>
        <w:rPr>
          <w:b/>
          <w:sz w:val="24"/>
        </w:rPr>
        <w:t xml:space="preserve"> branżowej szkoły I stopnia</w:t>
      </w:r>
    </w:p>
    <w:p w14:paraId="2C32728E" w14:textId="77777777" w:rsidR="00C965E9" w:rsidRDefault="00C965E9">
      <w:pPr>
        <w:pStyle w:val="Tekstpodstawowy"/>
        <w:ind w:left="0"/>
        <w:rPr>
          <w:b/>
          <w:sz w:val="26"/>
        </w:rPr>
      </w:pPr>
    </w:p>
    <w:p w14:paraId="26618E33" w14:textId="77777777" w:rsidR="00C965E9" w:rsidRDefault="00C965E9">
      <w:pPr>
        <w:pStyle w:val="Tekstpodstawowy"/>
        <w:spacing w:before="3"/>
        <w:ind w:left="0"/>
        <w:rPr>
          <w:b/>
          <w:sz w:val="36"/>
        </w:rPr>
      </w:pPr>
    </w:p>
    <w:p w14:paraId="0799017D" w14:textId="77777777" w:rsidR="00C965E9" w:rsidRDefault="0034422D">
      <w:pPr>
        <w:ind w:left="116"/>
        <w:rPr>
          <w:b/>
          <w:sz w:val="24"/>
        </w:rPr>
      </w:pPr>
      <w:r>
        <w:rPr>
          <w:b/>
          <w:sz w:val="24"/>
          <w:u w:val="thick"/>
        </w:rPr>
        <w:t>Cele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edukacyjne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przedmiotu</w:t>
      </w:r>
    </w:p>
    <w:p w14:paraId="13DACC6A" w14:textId="77777777" w:rsidR="00C965E9" w:rsidRDefault="00C965E9">
      <w:pPr>
        <w:pStyle w:val="Tekstpodstawowy"/>
        <w:spacing w:before="8"/>
        <w:ind w:left="0"/>
        <w:rPr>
          <w:b/>
          <w:sz w:val="20"/>
        </w:rPr>
      </w:pPr>
    </w:p>
    <w:p w14:paraId="4BE0B43B" w14:textId="43DC45C5" w:rsidR="00C965E9" w:rsidRDefault="0034422D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right="325" w:firstLine="0"/>
        <w:rPr>
          <w:sz w:val="24"/>
        </w:rPr>
      </w:pPr>
      <w:r>
        <w:rPr>
          <w:sz w:val="24"/>
        </w:rPr>
        <w:t>Poznanie przepisów bezpieczeństwa i higieny pracy,</w:t>
      </w:r>
      <w:r w:rsidR="001E1B9C">
        <w:rPr>
          <w:sz w:val="24"/>
        </w:rPr>
        <w:t xml:space="preserve"> prawnej ochrony pracy,</w:t>
      </w:r>
      <w:r>
        <w:rPr>
          <w:sz w:val="24"/>
        </w:rPr>
        <w:t xml:space="preserve"> ochrony przeciwpożarowej, ochrony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środowiska oraz wymagań ergonomii stosowanych podczas wykonywania zadań</w:t>
      </w:r>
      <w:r>
        <w:rPr>
          <w:spacing w:val="1"/>
          <w:sz w:val="24"/>
        </w:rPr>
        <w:t xml:space="preserve"> </w:t>
      </w:r>
      <w:r>
        <w:rPr>
          <w:sz w:val="24"/>
        </w:rPr>
        <w:t>zawodowych.</w:t>
      </w:r>
    </w:p>
    <w:p w14:paraId="066F1E58" w14:textId="77777777" w:rsidR="00C965E9" w:rsidRDefault="0034422D">
      <w:pPr>
        <w:pStyle w:val="Akapitzlist"/>
        <w:numPr>
          <w:ilvl w:val="0"/>
          <w:numId w:val="3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Nabycie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zapobiegania</w:t>
      </w:r>
      <w:r>
        <w:rPr>
          <w:spacing w:val="-4"/>
          <w:sz w:val="24"/>
        </w:rPr>
        <w:t xml:space="preserve"> </w:t>
      </w:r>
      <w:r>
        <w:rPr>
          <w:sz w:val="24"/>
        </w:rPr>
        <w:t>zagrożeniom</w:t>
      </w:r>
      <w:r>
        <w:rPr>
          <w:spacing w:val="-3"/>
          <w:sz w:val="24"/>
        </w:rPr>
        <w:t xml:space="preserve"> </w:t>
      </w:r>
      <w:r>
        <w:rPr>
          <w:sz w:val="24"/>
        </w:rPr>
        <w:t>występującym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14:paraId="6FEBC073" w14:textId="77777777" w:rsidR="00C965E9" w:rsidRDefault="0034422D">
      <w:pPr>
        <w:pStyle w:val="Akapitzlist"/>
        <w:numPr>
          <w:ilvl w:val="0"/>
          <w:numId w:val="3"/>
        </w:numPr>
        <w:tabs>
          <w:tab w:val="left" w:pos="357"/>
        </w:tabs>
        <w:spacing w:before="40" w:line="276" w:lineRule="auto"/>
        <w:ind w:right="350" w:firstLine="0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indywidualnej i</w:t>
      </w:r>
      <w:r>
        <w:rPr>
          <w:spacing w:val="-3"/>
          <w:sz w:val="24"/>
        </w:rPr>
        <w:t xml:space="preserve"> </w:t>
      </w:r>
      <w:r>
        <w:rPr>
          <w:sz w:val="24"/>
        </w:rPr>
        <w:t>zbiorowej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zawodowych.</w:t>
      </w:r>
    </w:p>
    <w:p w14:paraId="25449A0B" w14:textId="4B2C3529" w:rsidR="001E1B9C" w:rsidRDefault="001E1B9C">
      <w:pPr>
        <w:pStyle w:val="Akapitzlist"/>
        <w:numPr>
          <w:ilvl w:val="0"/>
          <w:numId w:val="3"/>
        </w:numPr>
        <w:tabs>
          <w:tab w:val="left" w:pos="357"/>
        </w:tabs>
        <w:spacing w:before="40" w:line="276" w:lineRule="auto"/>
        <w:ind w:right="350" w:firstLine="0"/>
        <w:rPr>
          <w:sz w:val="24"/>
        </w:rPr>
      </w:pPr>
      <w:r>
        <w:rPr>
          <w:sz w:val="24"/>
        </w:rPr>
        <w:t>Zasady bezpiecznej pracy w przedsiębiorstwie samochodowym.</w:t>
      </w:r>
    </w:p>
    <w:p w14:paraId="4242FB9B" w14:textId="77777777" w:rsidR="00C965E9" w:rsidRDefault="0034422D">
      <w:pPr>
        <w:pStyle w:val="Akapitzlist"/>
        <w:numPr>
          <w:ilvl w:val="0"/>
          <w:numId w:val="3"/>
        </w:numPr>
        <w:tabs>
          <w:tab w:val="left" w:pos="357"/>
        </w:tabs>
        <w:spacing w:line="278" w:lineRule="auto"/>
        <w:ind w:right="416" w:firstLine="0"/>
        <w:rPr>
          <w:sz w:val="24"/>
        </w:rPr>
      </w:pPr>
      <w:r>
        <w:rPr>
          <w:sz w:val="24"/>
        </w:rPr>
        <w:t>Doskonalenie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pierwszej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poszkodowanym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wypadkach</w:t>
      </w:r>
      <w:r>
        <w:rPr>
          <w:spacing w:val="-57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stanach zagrożenia zdrowia i życia.</w:t>
      </w:r>
    </w:p>
    <w:p w14:paraId="1EBB3EA7" w14:textId="77777777" w:rsidR="00C965E9" w:rsidRDefault="00C965E9">
      <w:pPr>
        <w:pStyle w:val="Tekstpodstawowy"/>
        <w:ind w:left="0"/>
        <w:rPr>
          <w:sz w:val="26"/>
        </w:rPr>
      </w:pPr>
    </w:p>
    <w:p w14:paraId="105F623D" w14:textId="77777777" w:rsidR="00C965E9" w:rsidRDefault="0034422D">
      <w:pPr>
        <w:spacing w:before="217"/>
        <w:ind w:left="116"/>
        <w:rPr>
          <w:b/>
          <w:sz w:val="24"/>
        </w:rPr>
      </w:pPr>
      <w:r>
        <w:rPr>
          <w:b/>
          <w:sz w:val="24"/>
          <w:u w:val="thick"/>
        </w:rPr>
        <w:t>Cele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operacyjne</w:t>
      </w:r>
    </w:p>
    <w:p w14:paraId="36488245" w14:textId="77777777" w:rsidR="00C965E9" w:rsidRDefault="00C965E9">
      <w:pPr>
        <w:pStyle w:val="Tekstpodstawowy"/>
        <w:spacing w:before="8"/>
        <w:ind w:left="0"/>
        <w:rPr>
          <w:b/>
          <w:sz w:val="20"/>
        </w:rPr>
      </w:pPr>
    </w:p>
    <w:p w14:paraId="16BA6F2E" w14:textId="77777777" w:rsidR="00C965E9" w:rsidRDefault="0034422D">
      <w:pPr>
        <w:pStyle w:val="Tekstpodstawowy"/>
      </w:pPr>
      <w:r>
        <w:t>Uczeń</w:t>
      </w:r>
      <w:r>
        <w:rPr>
          <w:spacing w:val="-3"/>
        </w:rPr>
        <w:t xml:space="preserve"> </w:t>
      </w:r>
      <w:r>
        <w:t>potrafi:</w:t>
      </w:r>
    </w:p>
    <w:p w14:paraId="0947F096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before="41" w:line="276" w:lineRule="auto"/>
        <w:ind w:right="1244" w:firstLine="0"/>
        <w:rPr>
          <w:sz w:val="24"/>
        </w:rPr>
      </w:pPr>
      <w:r>
        <w:rPr>
          <w:sz w:val="24"/>
        </w:rPr>
        <w:t>wskazać przepisy prawa dotyczące bezpieczeństwa i higieny pracy, ochrony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przeciwpożarowej, ochrony środowiska oraz wymagań ergonomii obowiązujące w</w:t>
      </w:r>
      <w:r>
        <w:rPr>
          <w:spacing w:val="-57"/>
          <w:sz w:val="24"/>
        </w:rPr>
        <w:t xml:space="preserve"> </w:t>
      </w:r>
      <w:r>
        <w:rPr>
          <w:sz w:val="24"/>
        </w:rPr>
        <w:t>motoryzacji,</w:t>
      </w:r>
    </w:p>
    <w:p w14:paraId="27E558CD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before="1"/>
        <w:ind w:left="376" w:hanging="261"/>
        <w:rPr>
          <w:sz w:val="24"/>
        </w:rPr>
      </w:pPr>
      <w:r>
        <w:rPr>
          <w:sz w:val="24"/>
        </w:rPr>
        <w:t>analizować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Polsce,</w:t>
      </w:r>
    </w:p>
    <w:p w14:paraId="248C6DB1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before="40"/>
        <w:ind w:left="376" w:hanging="261"/>
        <w:rPr>
          <w:sz w:val="24"/>
        </w:rPr>
      </w:pPr>
      <w:r>
        <w:rPr>
          <w:sz w:val="24"/>
        </w:rPr>
        <w:t>zidentyfikować</w:t>
      </w:r>
      <w:r>
        <w:rPr>
          <w:spacing w:val="-3"/>
          <w:sz w:val="24"/>
        </w:rPr>
        <w:t xml:space="preserve"> </w:t>
      </w:r>
      <w:r>
        <w:rPr>
          <w:sz w:val="24"/>
        </w:rPr>
        <w:t>ochronę</w:t>
      </w:r>
      <w:r>
        <w:rPr>
          <w:spacing w:val="-3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kobiet, młodocianych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niepełnosprawnych,</w:t>
      </w:r>
    </w:p>
    <w:p w14:paraId="3A58E223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before="42"/>
        <w:ind w:left="376" w:hanging="261"/>
        <w:rPr>
          <w:sz w:val="24"/>
        </w:rPr>
      </w:pPr>
      <w:r>
        <w:rPr>
          <w:sz w:val="24"/>
        </w:rPr>
        <w:t>analizować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badań</w:t>
      </w:r>
      <w:r>
        <w:rPr>
          <w:spacing w:val="-2"/>
          <w:sz w:val="24"/>
        </w:rPr>
        <w:t xml:space="preserve"> </w:t>
      </w:r>
      <w:r>
        <w:rPr>
          <w:sz w:val="24"/>
        </w:rPr>
        <w:t>lekarskich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14:paraId="7EE83373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określić</w:t>
      </w:r>
      <w:r>
        <w:rPr>
          <w:spacing w:val="-4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-1"/>
          <w:sz w:val="24"/>
        </w:rPr>
        <w:t xml:space="preserve"> </w:t>
      </w:r>
      <w:r>
        <w:rPr>
          <w:sz w:val="24"/>
        </w:rPr>
        <w:t>naruszania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elektromechanika pojazdów</w:t>
      </w:r>
      <w:r>
        <w:rPr>
          <w:spacing w:val="-1"/>
          <w:sz w:val="24"/>
        </w:rPr>
        <w:t xml:space="preserve"> </w:t>
      </w:r>
      <w:r>
        <w:rPr>
          <w:sz w:val="24"/>
        </w:rPr>
        <w:t>samochodowych,</w:t>
      </w:r>
    </w:p>
    <w:p w14:paraId="2D0AC1B5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line="275" w:lineRule="exact"/>
        <w:ind w:left="376" w:hanging="261"/>
        <w:rPr>
          <w:sz w:val="24"/>
        </w:rPr>
      </w:pPr>
      <w:r>
        <w:rPr>
          <w:sz w:val="24"/>
        </w:rPr>
        <w:t>wymienić</w:t>
      </w:r>
      <w:r>
        <w:rPr>
          <w:spacing w:val="-1"/>
          <w:sz w:val="24"/>
        </w:rPr>
        <w:t xml:space="preserve"> </w:t>
      </w:r>
      <w:r>
        <w:rPr>
          <w:sz w:val="24"/>
        </w:rPr>
        <w:t>przyczyny</w:t>
      </w:r>
      <w:r>
        <w:rPr>
          <w:spacing w:val="-4"/>
          <w:sz w:val="24"/>
        </w:rPr>
        <w:t xml:space="preserve"> </w:t>
      </w:r>
      <w:r>
        <w:rPr>
          <w:sz w:val="24"/>
        </w:rPr>
        <w:t>wypadków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chorób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zawodowych,</w:t>
      </w:r>
    </w:p>
    <w:p w14:paraId="10B60B35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before="41" w:line="278" w:lineRule="auto"/>
        <w:ind w:right="354" w:firstLine="0"/>
        <w:rPr>
          <w:sz w:val="24"/>
        </w:rPr>
      </w:pPr>
      <w:r>
        <w:rPr>
          <w:sz w:val="24"/>
        </w:rPr>
        <w:t>zidentyfikować zagrożenia występujące w środowisku pracy elektromechanika pojazdów</w:t>
      </w:r>
      <w:r>
        <w:rPr>
          <w:spacing w:val="-57"/>
          <w:sz w:val="24"/>
        </w:rPr>
        <w:t xml:space="preserve"> </w:t>
      </w:r>
      <w:r>
        <w:rPr>
          <w:sz w:val="24"/>
        </w:rPr>
        <w:t>samochodowych,</w:t>
      </w:r>
    </w:p>
    <w:p w14:paraId="2B9DCCD1" w14:textId="6BF36001" w:rsidR="001E1B9C" w:rsidRDefault="001E1B9C">
      <w:pPr>
        <w:pStyle w:val="Akapitzlist"/>
        <w:numPr>
          <w:ilvl w:val="0"/>
          <w:numId w:val="2"/>
        </w:numPr>
        <w:tabs>
          <w:tab w:val="left" w:pos="377"/>
        </w:tabs>
        <w:spacing w:before="41" w:line="278" w:lineRule="auto"/>
        <w:ind w:right="354" w:firstLine="0"/>
        <w:rPr>
          <w:sz w:val="24"/>
        </w:rPr>
      </w:pPr>
      <w:r>
        <w:rPr>
          <w:sz w:val="24"/>
        </w:rPr>
        <w:t>zidentyfikować zasady bezpiecznej pracy w przedsiębiorstwie samochodowym,</w:t>
      </w:r>
    </w:p>
    <w:p w14:paraId="32D8AA8D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line="276" w:lineRule="auto"/>
        <w:ind w:right="804" w:firstLine="0"/>
        <w:rPr>
          <w:sz w:val="24"/>
        </w:rPr>
      </w:pPr>
      <w:r>
        <w:rPr>
          <w:sz w:val="24"/>
        </w:rPr>
        <w:t>zaprezentować</w:t>
      </w:r>
      <w:r>
        <w:rPr>
          <w:spacing w:val="-4"/>
          <w:sz w:val="24"/>
        </w:rPr>
        <w:t xml:space="preserve"> </w:t>
      </w:r>
      <w:r>
        <w:rPr>
          <w:sz w:val="24"/>
        </w:rPr>
        <w:t>przykłady</w:t>
      </w:r>
      <w:r>
        <w:rPr>
          <w:spacing w:val="-6"/>
          <w:sz w:val="24"/>
        </w:rPr>
        <w:t xml:space="preserve"> </w:t>
      </w:r>
      <w:r>
        <w:rPr>
          <w:sz w:val="24"/>
        </w:rPr>
        <w:t>czynników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szkodliwych,</w:t>
      </w:r>
      <w:r>
        <w:rPr>
          <w:spacing w:val="-3"/>
          <w:sz w:val="24"/>
        </w:rPr>
        <w:t xml:space="preserve"> </w:t>
      </w:r>
      <w:r>
        <w:rPr>
          <w:sz w:val="24"/>
        </w:rPr>
        <w:t>uciążliwych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motoryzacji,</w:t>
      </w:r>
    </w:p>
    <w:p w14:paraId="3D13A2D6" w14:textId="77777777" w:rsidR="00C965E9" w:rsidRDefault="0034422D">
      <w:pPr>
        <w:pStyle w:val="Akapitzlist"/>
        <w:numPr>
          <w:ilvl w:val="0"/>
          <w:numId w:val="2"/>
        </w:numPr>
        <w:tabs>
          <w:tab w:val="left" w:pos="377"/>
        </w:tabs>
        <w:spacing w:line="275" w:lineRule="exact"/>
        <w:ind w:left="376" w:hanging="261"/>
        <w:rPr>
          <w:sz w:val="24"/>
        </w:rPr>
      </w:pP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higieny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motoryzacji,</w:t>
      </w:r>
    </w:p>
    <w:p w14:paraId="355ACDC0" w14:textId="77777777" w:rsidR="00C965E9" w:rsidRDefault="0034422D">
      <w:pPr>
        <w:pStyle w:val="Akapitzlist"/>
        <w:numPr>
          <w:ilvl w:val="0"/>
          <w:numId w:val="2"/>
        </w:numPr>
        <w:tabs>
          <w:tab w:val="left" w:pos="496"/>
        </w:tabs>
        <w:spacing w:before="39"/>
        <w:ind w:left="495" w:hanging="380"/>
        <w:rPr>
          <w:sz w:val="24"/>
        </w:rPr>
      </w:pPr>
      <w:r>
        <w:rPr>
          <w:sz w:val="24"/>
        </w:rPr>
        <w:t>zastosować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pracodawcy</w:t>
      </w:r>
      <w:r>
        <w:rPr>
          <w:spacing w:val="-6"/>
          <w:sz w:val="24"/>
        </w:rPr>
        <w:t xml:space="preserve"> </w:t>
      </w:r>
      <w:r>
        <w:rPr>
          <w:sz w:val="24"/>
        </w:rPr>
        <w:t>i pracownika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14:paraId="779408B3" w14:textId="77777777" w:rsidR="00C965E9" w:rsidRDefault="0034422D">
      <w:pPr>
        <w:pStyle w:val="Akapitzlist"/>
        <w:numPr>
          <w:ilvl w:val="0"/>
          <w:numId w:val="2"/>
        </w:numPr>
        <w:tabs>
          <w:tab w:val="left" w:pos="497"/>
        </w:tabs>
        <w:spacing w:before="40" w:line="276" w:lineRule="auto"/>
        <w:ind w:right="615" w:firstLine="0"/>
        <w:rPr>
          <w:sz w:val="24"/>
        </w:rPr>
      </w:pPr>
      <w:r>
        <w:rPr>
          <w:sz w:val="24"/>
        </w:rPr>
        <w:t>zastosować zasady bezpiecznej pracy w przedsiębiorstwie samochodowym zgodnie z</w:t>
      </w:r>
      <w:r>
        <w:rPr>
          <w:spacing w:val="-58"/>
          <w:sz w:val="24"/>
        </w:rPr>
        <w:t xml:space="preserve"> </w:t>
      </w:r>
      <w:r>
        <w:rPr>
          <w:sz w:val="24"/>
        </w:rPr>
        <w:t>przepisami,</w:t>
      </w:r>
    </w:p>
    <w:p w14:paraId="051EC5F3" w14:textId="77777777" w:rsidR="00C965E9" w:rsidRDefault="0034422D">
      <w:pPr>
        <w:pStyle w:val="Akapitzlist"/>
        <w:numPr>
          <w:ilvl w:val="0"/>
          <w:numId w:val="2"/>
        </w:numPr>
        <w:tabs>
          <w:tab w:val="left" w:pos="497"/>
        </w:tabs>
        <w:spacing w:line="278" w:lineRule="auto"/>
        <w:ind w:right="737" w:firstLine="0"/>
        <w:rPr>
          <w:sz w:val="24"/>
        </w:rPr>
      </w:pPr>
      <w:r>
        <w:rPr>
          <w:sz w:val="24"/>
        </w:rPr>
        <w:t>postępować zgodnie z obowiązującymi procedurami w sytuacji zagrożenia zdrowia,</w:t>
      </w:r>
      <w:r>
        <w:rPr>
          <w:spacing w:val="-57"/>
          <w:sz w:val="24"/>
        </w:rPr>
        <w:t xml:space="preserve"> </w:t>
      </w:r>
      <w:r>
        <w:rPr>
          <w:sz w:val="24"/>
        </w:rPr>
        <w:t>życia,</w:t>
      </w:r>
      <w:r>
        <w:rPr>
          <w:spacing w:val="-1"/>
          <w:sz w:val="24"/>
        </w:rPr>
        <w:t xml:space="preserve"> </w:t>
      </w:r>
      <w:r>
        <w:rPr>
          <w:sz w:val="24"/>
        </w:rPr>
        <w:t>awarii oraz</w:t>
      </w:r>
      <w:r>
        <w:rPr>
          <w:spacing w:val="1"/>
          <w:sz w:val="24"/>
        </w:rPr>
        <w:t xml:space="preserve"> </w:t>
      </w:r>
      <w:r>
        <w:rPr>
          <w:sz w:val="24"/>
        </w:rPr>
        <w:t>wypadku,</w:t>
      </w:r>
    </w:p>
    <w:p w14:paraId="089CA5C4" w14:textId="77777777" w:rsidR="00C965E9" w:rsidRDefault="0034422D">
      <w:pPr>
        <w:pStyle w:val="Akapitzlist"/>
        <w:numPr>
          <w:ilvl w:val="0"/>
          <w:numId w:val="2"/>
        </w:numPr>
        <w:tabs>
          <w:tab w:val="left" w:pos="497"/>
        </w:tabs>
        <w:spacing w:line="276" w:lineRule="auto"/>
        <w:ind w:right="721" w:firstLine="0"/>
        <w:rPr>
          <w:sz w:val="24"/>
        </w:rPr>
      </w:pPr>
      <w:r>
        <w:rPr>
          <w:sz w:val="24"/>
        </w:rPr>
        <w:t>udzielić</w:t>
      </w:r>
      <w:r>
        <w:rPr>
          <w:spacing w:val="-2"/>
          <w:sz w:val="24"/>
        </w:rPr>
        <w:t xml:space="preserve"> </w:t>
      </w:r>
      <w:r>
        <w:rPr>
          <w:sz w:val="24"/>
        </w:rPr>
        <w:t>pierwszej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poszkodowanym</w:t>
      </w:r>
      <w:r>
        <w:rPr>
          <w:spacing w:val="-2"/>
          <w:sz w:val="24"/>
        </w:rPr>
        <w:t xml:space="preserve"> </w:t>
      </w:r>
      <w:r>
        <w:rPr>
          <w:sz w:val="24"/>
        </w:rPr>
        <w:t>w wypadkach w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57"/>
          <w:sz w:val="24"/>
        </w:rPr>
        <w:t xml:space="preserve"> </w:t>
      </w:r>
      <w:r>
        <w:rPr>
          <w:sz w:val="24"/>
        </w:rPr>
        <w:t>pracy.</w:t>
      </w:r>
    </w:p>
    <w:p w14:paraId="7C90034D" w14:textId="77777777" w:rsidR="00C965E9" w:rsidRDefault="00C965E9">
      <w:pPr>
        <w:spacing w:line="276" w:lineRule="auto"/>
        <w:rPr>
          <w:sz w:val="24"/>
        </w:rPr>
        <w:sectPr w:rsidR="00C965E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BDB9C88" w14:textId="77777777" w:rsidR="00C965E9" w:rsidRDefault="0034422D">
      <w:pPr>
        <w:spacing w:before="74"/>
        <w:ind w:left="116"/>
        <w:rPr>
          <w:b/>
          <w:sz w:val="24"/>
        </w:rPr>
      </w:pPr>
      <w:r>
        <w:rPr>
          <w:b/>
          <w:sz w:val="24"/>
          <w:u w:val="thick"/>
        </w:rPr>
        <w:lastRenderedPageBreak/>
        <w:t>Kryteria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ocen</w:t>
      </w:r>
    </w:p>
    <w:p w14:paraId="7310D51C" w14:textId="77777777" w:rsidR="00C965E9" w:rsidRDefault="00C965E9">
      <w:pPr>
        <w:pStyle w:val="Tekstpodstawowy"/>
        <w:spacing w:before="2"/>
        <w:ind w:left="0"/>
        <w:rPr>
          <w:b/>
          <w:sz w:val="16"/>
        </w:rPr>
      </w:pPr>
    </w:p>
    <w:p w14:paraId="67CC8CDA" w14:textId="77777777" w:rsidR="00C965E9" w:rsidRDefault="0034422D">
      <w:pPr>
        <w:spacing w:before="90" w:line="270" w:lineRule="exact"/>
        <w:ind w:left="116"/>
        <w:rPr>
          <w:b/>
          <w:sz w:val="24"/>
        </w:rPr>
      </w:pPr>
      <w:r>
        <w:rPr>
          <w:b/>
          <w:sz w:val="24"/>
        </w:rPr>
        <w:t>Ocenę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otrzymuje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uczeń,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który:</w:t>
      </w:r>
    </w:p>
    <w:p w14:paraId="2D4486CD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37" w:lineRule="auto"/>
        <w:ind w:right="117"/>
        <w:rPr>
          <w:rFonts w:ascii="Symbol" w:hAnsi="Symbol"/>
          <w:sz w:val="25"/>
        </w:rPr>
      </w:pPr>
      <w:r>
        <w:rPr>
          <w:sz w:val="24"/>
        </w:rPr>
        <w:t>nie</w:t>
      </w:r>
      <w:r>
        <w:rPr>
          <w:spacing w:val="4"/>
          <w:sz w:val="24"/>
        </w:rPr>
        <w:t xml:space="preserve"> </w:t>
      </w:r>
      <w:r>
        <w:rPr>
          <w:sz w:val="24"/>
        </w:rPr>
        <w:t>opanował</w:t>
      </w:r>
      <w:r>
        <w:rPr>
          <w:spacing w:val="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programowej,</w:t>
      </w:r>
      <w:r>
        <w:rPr>
          <w:spacing w:val="-57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do dalszego kształcenia,</w:t>
      </w:r>
    </w:p>
    <w:p w14:paraId="38F426C3" w14:textId="77777777" w:rsidR="00C965E9" w:rsidRP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8" w:lineRule="exact"/>
        <w:ind w:hanging="361"/>
        <w:rPr>
          <w:rFonts w:ascii="Symbol" w:hAnsi="Symbol"/>
          <w:sz w:val="25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z pomocą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rozwiązać</w:t>
      </w:r>
      <w:r>
        <w:rPr>
          <w:spacing w:val="-2"/>
          <w:sz w:val="24"/>
        </w:rPr>
        <w:t xml:space="preserve"> </w:t>
      </w:r>
      <w:r>
        <w:rPr>
          <w:sz w:val="24"/>
        </w:rPr>
        <w:t>zadań o</w:t>
      </w:r>
      <w:r>
        <w:rPr>
          <w:spacing w:val="-1"/>
          <w:sz w:val="24"/>
        </w:rPr>
        <w:t xml:space="preserve"> </w:t>
      </w:r>
      <w:r>
        <w:rPr>
          <w:sz w:val="24"/>
        </w:rPr>
        <w:t>niewielkim</w:t>
      </w:r>
      <w:r>
        <w:rPr>
          <w:spacing w:val="-1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trudności,</w:t>
      </w:r>
    </w:p>
    <w:p w14:paraId="03FBC527" w14:textId="77777777" w:rsid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8" w:lineRule="exact"/>
        <w:ind w:hanging="361"/>
        <w:rPr>
          <w:rFonts w:ascii="Symbol" w:hAnsi="Symbol"/>
          <w:sz w:val="25"/>
        </w:rPr>
      </w:pPr>
    </w:p>
    <w:p w14:paraId="097FDAD7" w14:textId="77777777" w:rsidR="00C965E9" w:rsidRDefault="0034422D">
      <w:pPr>
        <w:pStyle w:val="Nagwek1"/>
        <w:spacing w:line="269" w:lineRule="exact"/>
      </w:pPr>
      <w:r>
        <w:t>Ocenę</w:t>
      </w:r>
      <w:r>
        <w:rPr>
          <w:spacing w:val="-4"/>
        </w:rPr>
        <w:t xml:space="preserve"> </w:t>
      </w:r>
      <w:r>
        <w:t>dopuszczającą</w:t>
      </w:r>
      <w:r>
        <w:rPr>
          <w:spacing w:val="-2"/>
        </w:rPr>
        <w:t xml:space="preserve"> </w:t>
      </w:r>
      <w:r>
        <w:t>otrzymuje</w:t>
      </w:r>
      <w:r>
        <w:rPr>
          <w:spacing w:val="-4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14:paraId="08FB0EF9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35" w:lineRule="auto"/>
        <w:ind w:right="119"/>
        <w:rPr>
          <w:rFonts w:ascii="Symbol" w:hAnsi="Symbol"/>
          <w:sz w:val="25"/>
        </w:rPr>
      </w:pP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opanowaniu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programowej,</w:t>
      </w:r>
    </w:p>
    <w:p w14:paraId="227A2805" w14:textId="77777777" w:rsidR="00C965E9" w:rsidRP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9" w:lineRule="exact"/>
        <w:ind w:hanging="361"/>
        <w:rPr>
          <w:rFonts w:ascii="Symbol" w:hAnsi="Symbol"/>
          <w:sz w:val="25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niewielkim</w:t>
      </w:r>
      <w:r>
        <w:rPr>
          <w:spacing w:val="-1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trudności,</w:t>
      </w:r>
    </w:p>
    <w:p w14:paraId="70CDC38E" w14:textId="77777777" w:rsidR="0034422D" w:rsidRDefault="0034422D" w:rsidP="0034422D">
      <w:pPr>
        <w:pStyle w:val="Akapitzlist"/>
        <w:tabs>
          <w:tab w:val="left" w:pos="836"/>
          <w:tab w:val="left" w:pos="837"/>
        </w:tabs>
        <w:spacing w:line="299" w:lineRule="exact"/>
        <w:ind w:firstLine="0"/>
        <w:rPr>
          <w:rFonts w:ascii="Symbol" w:hAnsi="Symbol"/>
          <w:sz w:val="25"/>
        </w:rPr>
      </w:pPr>
    </w:p>
    <w:p w14:paraId="435E1F2F" w14:textId="77777777" w:rsidR="00C965E9" w:rsidRDefault="0034422D">
      <w:pPr>
        <w:pStyle w:val="Nagwek1"/>
        <w:spacing w:line="269" w:lineRule="exact"/>
      </w:pPr>
      <w:r>
        <w:t>Ocenę</w:t>
      </w:r>
      <w:r>
        <w:rPr>
          <w:spacing w:val="-3"/>
        </w:rPr>
        <w:t xml:space="preserve"> </w:t>
      </w:r>
      <w:r>
        <w:t>dostateczną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14:paraId="0CDF1FF9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  <w:tab w:val="left" w:pos="2007"/>
          <w:tab w:val="left" w:pos="2419"/>
          <w:tab w:val="left" w:pos="4058"/>
          <w:tab w:val="left" w:pos="5082"/>
          <w:tab w:val="left" w:pos="6483"/>
          <w:tab w:val="left" w:pos="6790"/>
          <w:tab w:val="left" w:pos="8254"/>
        </w:tabs>
        <w:spacing w:line="235" w:lineRule="auto"/>
        <w:ind w:right="119"/>
        <w:rPr>
          <w:rFonts w:ascii="Symbol" w:hAnsi="Symbol"/>
          <w:sz w:val="25"/>
        </w:rPr>
      </w:pPr>
      <w:r>
        <w:rPr>
          <w:sz w:val="24"/>
        </w:rPr>
        <w:t>opanował</w:t>
      </w:r>
      <w:r>
        <w:rPr>
          <w:sz w:val="24"/>
        </w:rPr>
        <w:tab/>
        <w:t>w</w:t>
      </w:r>
      <w:r>
        <w:rPr>
          <w:sz w:val="24"/>
        </w:rPr>
        <w:tab/>
        <w:t>podstawowym</w:t>
      </w:r>
      <w:r>
        <w:rPr>
          <w:sz w:val="24"/>
        </w:rPr>
        <w:tab/>
        <w:t>zakresie</w:t>
      </w:r>
      <w:r>
        <w:rPr>
          <w:sz w:val="24"/>
        </w:rPr>
        <w:tab/>
        <w:t>wiadomości</w:t>
      </w:r>
      <w:r>
        <w:rPr>
          <w:sz w:val="24"/>
        </w:rPr>
        <w:tab/>
        <w:t>i</w:t>
      </w:r>
      <w:r>
        <w:rPr>
          <w:sz w:val="24"/>
        </w:rPr>
        <w:tab/>
        <w:t>umiejętności</w:t>
      </w:r>
      <w:r>
        <w:rPr>
          <w:sz w:val="24"/>
        </w:rPr>
        <w:tab/>
      </w:r>
      <w:r>
        <w:rPr>
          <w:spacing w:val="-1"/>
          <w:sz w:val="24"/>
        </w:rPr>
        <w:t>określone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programowej,</w:t>
      </w:r>
    </w:p>
    <w:p w14:paraId="66DA5B63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5"/>
        </w:rPr>
      </w:pP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z w:val="24"/>
        </w:rPr>
        <w:t>z 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informacji,</w:t>
      </w:r>
    </w:p>
    <w:p w14:paraId="61F0CD30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  <w:tab w:val="left" w:pos="1260"/>
          <w:tab w:val="left" w:pos="2335"/>
          <w:tab w:val="left" w:pos="3784"/>
          <w:tab w:val="left" w:pos="5113"/>
          <w:tab w:val="left" w:pos="6098"/>
          <w:tab w:val="left" w:pos="7574"/>
          <w:tab w:val="left" w:pos="7960"/>
        </w:tabs>
        <w:spacing w:line="237" w:lineRule="auto"/>
        <w:ind w:right="118"/>
        <w:rPr>
          <w:rFonts w:ascii="Symbol" w:hAnsi="Symbol"/>
          <w:sz w:val="25"/>
        </w:rPr>
      </w:pPr>
      <w:r>
        <w:rPr>
          <w:sz w:val="24"/>
        </w:rPr>
        <w:t>z</w:t>
      </w:r>
      <w:r>
        <w:rPr>
          <w:sz w:val="24"/>
        </w:rPr>
        <w:tab/>
        <w:t>pomocą</w:t>
      </w:r>
      <w:r>
        <w:rPr>
          <w:sz w:val="24"/>
        </w:rPr>
        <w:tab/>
        <w:t>nauczyciela</w:t>
      </w:r>
      <w:r>
        <w:rPr>
          <w:sz w:val="24"/>
        </w:rPr>
        <w:tab/>
        <w:t>poprawnie</w:t>
      </w:r>
      <w:r>
        <w:rPr>
          <w:sz w:val="24"/>
        </w:rPr>
        <w:tab/>
        <w:t>stosuje</w:t>
      </w:r>
      <w:r>
        <w:rPr>
          <w:sz w:val="24"/>
        </w:rPr>
        <w:tab/>
        <w:t>wiadomości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rozwiązywaniu typowych zadań i problemów,</w:t>
      </w:r>
    </w:p>
    <w:p w14:paraId="6DFC9DAD" w14:textId="77777777" w:rsidR="00C965E9" w:rsidRP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9" w:lineRule="exact"/>
        <w:ind w:hanging="361"/>
        <w:rPr>
          <w:rFonts w:ascii="Symbol" w:hAnsi="Symbol"/>
          <w:sz w:val="25"/>
        </w:rPr>
      </w:pPr>
      <w:r>
        <w:rPr>
          <w:sz w:val="24"/>
        </w:rPr>
        <w:t>rozwiązuje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niewielkim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trudności.</w:t>
      </w:r>
    </w:p>
    <w:p w14:paraId="58C10334" w14:textId="77777777" w:rsid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9" w:lineRule="exact"/>
        <w:ind w:hanging="361"/>
        <w:rPr>
          <w:rFonts w:ascii="Symbol" w:hAnsi="Symbol"/>
          <w:sz w:val="25"/>
        </w:rPr>
      </w:pPr>
    </w:p>
    <w:p w14:paraId="0F39DDA0" w14:textId="77777777" w:rsidR="00C965E9" w:rsidRDefault="0034422D">
      <w:pPr>
        <w:pStyle w:val="Nagwek1"/>
        <w:spacing w:before="30" w:line="270" w:lineRule="exact"/>
      </w:pPr>
      <w:r>
        <w:t>Ocenę</w:t>
      </w:r>
      <w:r>
        <w:rPr>
          <w:spacing w:val="-3"/>
        </w:rPr>
        <w:t xml:space="preserve"> </w:t>
      </w:r>
      <w:r>
        <w:t>dobrą</w:t>
      </w:r>
      <w:r>
        <w:rPr>
          <w:spacing w:val="-2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14:paraId="39F80CA1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35" w:lineRule="auto"/>
        <w:ind w:right="119"/>
        <w:rPr>
          <w:rFonts w:ascii="Symbol" w:hAnsi="Symbol"/>
          <w:sz w:val="25"/>
        </w:rPr>
      </w:pPr>
      <w:r>
        <w:rPr>
          <w:sz w:val="24"/>
        </w:rPr>
        <w:t>opanował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dużym</w:t>
      </w:r>
      <w:r>
        <w:rPr>
          <w:spacing w:val="19"/>
          <w:sz w:val="24"/>
        </w:rPr>
        <w:t xml:space="preserve"> </w:t>
      </w:r>
      <w:r>
        <w:rPr>
          <w:sz w:val="24"/>
        </w:rPr>
        <w:t>zakresie</w:t>
      </w:r>
      <w:r>
        <w:rPr>
          <w:spacing w:val="19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9"/>
          <w:sz w:val="24"/>
        </w:rPr>
        <w:t xml:space="preserve"> </w:t>
      </w:r>
      <w:r>
        <w:rPr>
          <w:sz w:val="24"/>
        </w:rPr>
        <w:t>określone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programowej,</w:t>
      </w:r>
    </w:p>
    <w:p w14:paraId="7C095D98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35" w:lineRule="auto"/>
        <w:ind w:right="119"/>
        <w:rPr>
          <w:rFonts w:ascii="Symbol" w:hAnsi="Symbol"/>
          <w:sz w:val="25"/>
        </w:rPr>
      </w:pPr>
      <w:r>
        <w:rPr>
          <w:sz w:val="24"/>
        </w:rPr>
        <w:t>poprawnie</w:t>
      </w:r>
      <w:r>
        <w:rPr>
          <w:spacing w:val="31"/>
          <w:sz w:val="24"/>
        </w:rPr>
        <w:t xml:space="preserve"> </w:t>
      </w:r>
      <w:r>
        <w:rPr>
          <w:sz w:val="24"/>
        </w:rPr>
        <w:t>stosuje</w:t>
      </w:r>
      <w:r>
        <w:rPr>
          <w:spacing w:val="3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3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57"/>
          <w:sz w:val="24"/>
        </w:rPr>
        <w:t xml:space="preserve"> </w:t>
      </w:r>
      <w:r>
        <w:rPr>
          <w:sz w:val="24"/>
        </w:rPr>
        <w:t>typowych</w:t>
      </w:r>
      <w:r>
        <w:rPr>
          <w:spacing w:val="-1"/>
          <w:sz w:val="24"/>
        </w:rPr>
        <w:t xml:space="preserve"> </w:t>
      </w:r>
      <w:r>
        <w:rPr>
          <w:sz w:val="24"/>
        </w:rPr>
        <w:t>zadań i problemów,</w:t>
      </w:r>
    </w:p>
    <w:p w14:paraId="0E5879A5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5"/>
        </w:rPr>
      </w:pP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średnim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trudności,</w:t>
      </w:r>
    </w:p>
    <w:p w14:paraId="733F784B" w14:textId="77777777" w:rsidR="00C965E9" w:rsidRP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0" w:lineRule="exact"/>
        <w:ind w:hanging="361"/>
        <w:rPr>
          <w:rFonts w:ascii="Symbol" w:hAnsi="Symbol"/>
          <w:sz w:val="25"/>
        </w:rPr>
      </w:pPr>
      <w:r>
        <w:rPr>
          <w:sz w:val="24"/>
        </w:rPr>
        <w:t>korzysta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źródeł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informacji.</w:t>
      </w:r>
    </w:p>
    <w:p w14:paraId="450AC474" w14:textId="77777777" w:rsid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00" w:lineRule="exact"/>
        <w:ind w:hanging="361"/>
        <w:rPr>
          <w:rFonts w:ascii="Symbol" w:hAnsi="Symbol"/>
          <w:sz w:val="25"/>
        </w:rPr>
      </w:pPr>
    </w:p>
    <w:p w14:paraId="64F6CEC7" w14:textId="77777777" w:rsidR="00C965E9" w:rsidRDefault="0034422D">
      <w:pPr>
        <w:pStyle w:val="Nagwek1"/>
        <w:spacing w:line="270" w:lineRule="exact"/>
      </w:pPr>
      <w:r>
        <w:t>Ocenę</w:t>
      </w:r>
      <w:r>
        <w:rPr>
          <w:spacing w:val="-3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dobrą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14:paraId="6B679A1B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5"/>
        </w:rPr>
      </w:pP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pełnym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</w:p>
    <w:p w14:paraId="008FFAA5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5" w:lineRule="exact"/>
        <w:ind w:hanging="361"/>
        <w:rPr>
          <w:rFonts w:ascii="Symbol" w:hAnsi="Symbol"/>
          <w:sz w:val="25"/>
        </w:rPr>
      </w:pPr>
      <w:r>
        <w:rPr>
          <w:sz w:val="24"/>
        </w:rPr>
        <w:t>programowej,</w:t>
      </w:r>
    </w:p>
    <w:p w14:paraId="2E8F30BC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78" w:lineRule="exact"/>
        <w:ind w:hanging="361"/>
        <w:rPr>
          <w:rFonts w:ascii="Symbol" w:hAnsi="Symbol"/>
          <w:sz w:val="23"/>
        </w:rPr>
      </w:pP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zdobytą</w:t>
      </w:r>
      <w:r>
        <w:rPr>
          <w:spacing w:val="-1"/>
          <w:sz w:val="24"/>
        </w:rPr>
        <w:t xml:space="preserve"> </w:t>
      </w:r>
      <w:r>
        <w:rPr>
          <w:sz w:val="24"/>
        </w:rPr>
        <w:t>wiedzę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nowych</w:t>
      </w:r>
      <w:r>
        <w:rPr>
          <w:spacing w:val="3"/>
          <w:sz w:val="24"/>
        </w:rPr>
        <w:t xml:space="preserve"> </w:t>
      </w:r>
      <w:r>
        <w:rPr>
          <w:sz w:val="24"/>
        </w:rPr>
        <w:t>sytuacjach,</w:t>
      </w:r>
    </w:p>
    <w:p w14:paraId="464D56E4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4" w:line="235" w:lineRule="auto"/>
        <w:ind w:left="824" w:right="488" w:hanging="348"/>
        <w:rPr>
          <w:rFonts w:ascii="Symbol" w:hAnsi="Symbol"/>
          <w:sz w:val="25"/>
        </w:rPr>
      </w:pPr>
      <w:r>
        <w:rPr>
          <w:sz w:val="24"/>
        </w:rPr>
        <w:t>wykazuje dużą samodzielność i bez pomocy nauczyciela korzysta z różnych źródeł</w:t>
      </w:r>
      <w:r>
        <w:rPr>
          <w:spacing w:val="-58"/>
          <w:sz w:val="24"/>
        </w:rPr>
        <w:t xml:space="preserve"> </w:t>
      </w:r>
      <w:r>
        <w:rPr>
          <w:sz w:val="24"/>
        </w:rPr>
        <w:t>wiedzy,</w:t>
      </w:r>
    </w:p>
    <w:p w14:paraId="200B4FD2" w14:textId="77777777" w:rsidR="00C965E9" w:rsidRP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9" w:lineRule="exact"/>
        <w:ind w:hanging="361"/>
        <w:rPr>
          <w:rFonts w:ascii="Symbol" w:hAnsi="Symbol"/>
          <w:sz w:val="25"/>
        </w:rPr>
      </w:pPr>
      <w:r>
        <w:rPr>
          <w:sz w:val="24"/>
        </w:rPr>
        <w:t>rozwiązuje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dużym</w:t>
      </w:r>
      <w:r>
        <w:rPr>
          <w:spacing w:val="-1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trudności.</w:t>
      </w:r>
    </w:p>
    <w:p w14:paraId="722B6111" w14:textId="77777777" w:rsidR="0034422D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9" w:lineRule="exact"/>
        <w:ind w:hanging="361"/>
        <w:rPr>
          <w:rFonts w:ascii="Symbol" w:hAnsi="Symbol"/>
          <w:sz w:val="25"/>
        </w:rPr>
      </w:pPr>
    </w:p>
    <w:p w14:paraId="60AA5E75" w14:textId="02F69130" w:rsidR="0034422D" w:rsidRDefault="0034422D" w:rsidP="0034422D">
      <w:pPr>
        <w:pStyle w:val="Nagwek1"/>
        <w:spacing w:line="269" w:lineRule="exact"/>
      </w:pPr>
      <w:r>
        <w:t>Stopień</w:t>
      </w:r>
      <w:r>
        <w:rPr>
          <w:spacing w:val="-3"/>
        </w:rPr>
        <w:t xml:space="preserve"> </w:t>
      </w:r>
      <w:r>
        <w:t>celujący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14:paraId="7CC02BE1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4" w:lineRule="exact"/>
        <w:ind w:hanging="361"/>
        <w:rPr>
          <w:rFonts w:ascii="Symbol" w:hAnsi="Symbol"/>
          <w:sz w:val="25"/>
        </w:rPr>
      </w:pP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programowej,</w:t>
      </w:r>
    </w:p>
    <w:p w14:paraId="7360518B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4" w:lineRule="exact"/>
        <w:ind w:hanging="361"/>
        <w:rPr>
          <w:rFonts w:ascii="Symbol" w:hAnsi="Symbol"/>
          <w:sz w:val="25"/>
        </w:rPr>
      </w:pPr>
      <w:r>
        <w:rPr>
          <w:sz w:val="24"/>
        </w:rPr>
        <w:t>proponuje</w:t>
      </w:r>
      <w:r>
        <w:rPr>
          <w:spacing w:val="-3"/>
          <w:sz w:val="24"/>
        </w:rPr>
        <w:t xml:space="preserve"> </w:t>
      </w:r>
      <w:r>
        <w:rPr>
          <w:sz w:val="24"/>
        </w:rPr>
        <w:t>rozwiązana</w:t>
      </w:r>
      <w:r>
        <w:rPr>
          <w:spacing w:val="-3"/>
          <w:sz w:val="24"/>
        </w:rPr>
        <w:t xml:space="preserve"> </w:t>
      </w:r>
      <w:r>
        <w:rPr>
          <w:sz w:val="24"/>
        </w:rPr>
        <w:t>nietypowe,</w:t>
      </w:r>
    </w:p>
    <w:p w14:paraId="5125369C" w14:textId="77777777" w:rsidR="00C965E9" w:rsidRDefault="0034422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35" w:lineRule="auto"/>
        <w:ind w:right="121"/>
        <w:rPr>
          <w:rFonts w:ascii="Symbol" w:hAnsi="Symbol"/>
          <w:sz w:val="25"/>
        </w:rPr>
      </w:pPr>
      <w:r>
        <w:rPr>
          <w:sz w:val="24"/>
        </w:rPr>
        <w:t>zdobytą</w:t>
      </w:r>
      <w:r>
        <w:rPr>
          <w:spacing w:val="24"/>
          <w:sz w:val="24"/>
        </w:rPr>
        <w:t xml:space="preserve"> </w:t>
      </w:r>
      <w:r>
        <w:rPr>
          <w:sz w:val="24"/>
        </w:rPr>
        <w:t>wiedzę</w:t>
      </w:r>
      <w:r>
        <w:rPr>
          <w:spacing w:val="25"/>
          <w:sz w:val="24"/>
        </w:rPr>
        <w:t xml:space="preserve"> </w:t>
      </w:r>
      <w:r>
        <w:rPr>
          <w:sz w:val="24"/>
        </w:rPr>
        <w:t>pogłębia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tworzenia</w:t>
      </w:r>
      <w:r>
        <w:rPr>
          <w:spacing w:val="26"/>
          <w:sz w:val="24"/>
        </w:rPr>
        <w:t xml:space="preserve"> </w:t>
      </w:r>
      <w:r>
        <w:rPr>
          <w:sz w:val="24"/>
        </w:rPr>
        <w:t>projektów/</w:t>
      </w:r>
      <w:r>
        <w:rPr>
          <w:spacing w:val="26"/>
          <w:sz w:val="24"/>
        </w:rPr>
        <w:t xml:space="preserve"> </w:t>
      </w:r>
      <w:r>
        <w:rPr>
          <w:sz w:val="24"/>
        </w:rPr>
        <w:t>prac</w:t>
      </w:r>
      <w:r>
        <w:rPr>
          <w:spacing w:val="2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7"/>
          <w:sz w:val="24"/>
        </w:rPr>
        <w:t xml:space="preserve"> </w:t>
      </w:r>
      <w:r>
        <w:rPr>
          <w:sz w:val="24"/>
        </w:rPr>
        <w:t>prezentowanych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zajęciach.</w:t>
      </w:r>
    </w:p>
    <w:p w14:paraId="1BACD4EB" w14:textId="77777777" w:rsidR="00C965E9" w:rsidRDefault="0034422D">
      <w:pPr>
        <w:spacing w:before="6" w:line="550" w:lineRule="atLeast"/>
        <w:ind w:left="116" w:right="1452"/>
        <w:rPr>
          <w:sz w:val="24"/>
        </w:rPr>
      </w:pPr>
      <w:r>
        <w:rPr>
          <w:b/>
          <w:sz w:val="24"/>
        </w:rPr>
        <w:t>W przypadku prac pisemnych punktowanych stosuje się następującą skalę: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celujący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100-96%</w:t>
      </w:r>
      <w:r>
        <w:rPr>
          <w:spacing w:val="-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-5"/>
          <w:sz w:val="24"/>
        </w:rPr>
        <w:t xml:space="preserve"> </w:t>
      </w:r>
      <w:r>
        <w:rPr>
          <w:sz w:val="24"/>
        </w:rPr>
        <w:t>punktów</w:t>
      </w:r>
    </w:p>
    <w:p w14:paraId="5070F178" w14:textId="77777777" w:rsidR="00C965E9" w:rsidRDefault="0034422D">
      <w:pPr>
        <w:spacing w:before="137" w:line="360" w:lineRule="auto"/>
        <w:ind w:left="116" w:right="3988"/>
        <w:rPr>
          <w:sz w:val="24"/>
        </w:rPr>
      </w:pPr>
      <w:r>
        <w:rPr>
          <w:b/>
          <w:sz w:val="24"/>
        </w:rPr>
        <w:t xml:space="preserve">bardzo dobry </w:t>
      </w:r>
      <w:r>
        <w:rPr>
          <w:sz w:val="24"/>
        </w:rPr>
        <w:t>95-86% maksymalnej liczby punktów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dobry </w:t>
      </w:r>
      <w:r>
        <w:rPr>
          <w:sz w:val="24"/>
        </w:rPr>
        <w:t>85-70% maksymalnej liczby punktów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dostateczny </w:t>
      </w:r>
      <w:r>
        <w:rPr>
          <w:sz w:val="24"/>
        </w:rPr>
        <w:t>69-50% maksymalnej liczby punktów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dopuszczający </w:t>
      </w:r>
      <w:r>
        <w:rPr>
          <w:sz w:val="24"/>
        </w:rPr>
        <w:t>49-30% maksymalnej liczby punktów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niedostateczny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29-0%</w:t>
      </w:r>
      <w:r>
        <w:rPr>
          <w:spacing w:val="-2"/>
          <w:sz w:val="24"/>
        </w:rPr>
        <w:t xml:space="preserve"> </w:t>
      </w:r>
      <w:r>
        <w:rPr>
          <w:sz w:val="24"/>
        </w:rPr>
        <w:t>maksymalnej liczby</w:t>
      </w:r>
      <w:r>
        <w:rPr>
          <w:spacing w:val="-6"/>
          <w:sz w:val="24"/>
        </w:rPr>
        <w:t xml:space="preserve"> </w:t>
      </w:r>
      <w:r>
        <w:rPr>
          <w:sz w:val="24"/>
        </w:rPr>
        <w:t>punktów.</w:t>
      </w:r>
    </w:p>
    <w:p w14:paraId="17EC67FB" w14:textId="77777777" w:rsidR="00C965E9" w:rsidRDefault="00C965E9">
      <w:pPr>
        <w:spacing w:line="360" w:lineRule="auto"/>
        <w:rPr>
          <w:sz w:val="24"/>
        </w:rPr>
        <w:sectPr w:rsidR="00C965E9">
          <w:pgSz w:w="11910" w:h="16840"/>
          <w:pgMar w:top="1320" w:right="1300" w:bottom="280" w:left="1300" w:header="708" w:footer="708" w:gutter="0"/>
          <w:cols w:space="708"/>
        </w:sectPr>
      </w:pPr>
    </w:p>
    <w:p w14:paraId="635DC46D" w14:textId="1A011CCF" w:rsidR="00C965E9" w:rsidRDefault="001E1B9C">
      <w:pPr>
        <w:pStyle w:val="Nagwek1"/>
        <w:spacing w:before="74" w:line="275" w:lineRule="exact"/>
      </w:pPr>
      <w:r>
        <w:lastRenderedPageBreak/>
        <w:t>FORMY OCENIANIA POSTĘPÓW UCZNIA:</w:t>
      </w:r>
    </w:p>
    <w:p w14:paraId="19BAFD50" w14:textId="77777777" w:rsidR="001E1B9C" w:rsidRDefault="001E1B9C">
      <w:pPr>
        <w:pStyle w:val="Nagwek1"/>
        <w:spacing w:before="74" w:line="275" w:lineRule="exact"/>
      </w:pPr>
    </w:p>
    <w:p w14:paraId="1F4564F0" w14:textId="244BE0AA" w:rsidR="00C965E9" w:rsidRDefault="0034422D" w:rsidP="001E1B9C">
      <w:pPr>
        <w:pStyle w:val="Tekstpodstawowy"/>
        <w:numPr>
          <w:ilvl w:val="0"/>
          <w:numId w:val="6"/>
        </w:numPr>
        <w:ind w:right="120"/>
        <w:jc w:val="both"/>
      </w:pPr>
      <w:r w:rsidRPr="0034422D">
        <w:t>sprawdziany</w:t>
      </w:r>
      <w:r w:rsidRPr="0034422D">
        <w:rPr>
          <w:spacing w:val="1"/>
        </w:rPr>
        <w:t xml:space="preserve"> </w:t>
      </w:r>
      <w:r w:rsidRPr="0034422D">
        <w:t>oraz</w:t>
      </w:r>
      <w:r w:rsidRPr="0034422D">
        <w:rPr>
          <w:spacing w:val="1"/>
        </w:rPr>
        <w:t xml:space="preserve"> </w:t>
      </w:r>
      <w:r w:rsidRPr="0034422D">
        <w:t>prace</w:t>
      </w:r>
      <w:r w:rsidRPr="0034422D">
        <w:rPr>
          <w:spacing w:val="1"/>
        </w:rPr>
        <w:t xml:space="preserve"> </w:t>
      </w:r>
      <w:r w:rsidRPr="0034422D">
        <w:t>klasowe</w:t>
      </w:r>
      <w:r>
        <w:rPr>
          <w:spacing w:val="1"/>
        </w:rPr>
        <w:t xml:space="preserve"> </w:t>
      </w:r>
      <w:r>
        <w:t>zapowiadane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tygodniowym</w:t>
      </w:r>
      <w:r>
        <w:rPr>
          <w:spacing w:val="1"/>
        </w:rPr>
        <w:t xml:space="preserve"> </w:t>
      </w:r>
      <w:r>
        <w:t>wyprzedzeniem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obowiązkowe</w:t>
      </w:r>
      <w:r>
        <w:rPr>
          <w:spacing w:val="-2"/>
        </w:rPr>
        <w:t xml:space="preserve"> </w:t>
      </w:r>
      <w:r>
        <w:t>dla każdego ucznia;</w:t>
      </w:r>
    </w:p>
    <w:p w14:paraId="22F53C3C" w14:textId="77777777" w:rsidR="001E1B9C" w:rsidRDefault="001E1B9C">
      <w:pPr>
        <w:pStyle w:val="Tekstpodstawowy"/>
        <w:ind w:right="120"/>
        <w:jc w:val="both"/>
      </w:pPr>
    </w:p>
    <w:p w14:paraId="443E0EC6" w14:textId="0DF69E78" w:rsidR="00C965E9" w:rsidRDefault="0034422D" w:rsidP="001E1B9C">
      <w:pPr>
        <w:pStyle w:val="Tekstpodstawowy"/>
        <w:numPr>
          <w:ilvl w:val="0"/>
          <w:numId w:val="6"/>
        </w:numPr>
        <w:ind w:right="118"/>
        <w:jc w:val="both"/>
      </w:pPr>
      <w:r>
        <w:t>uczeń</w:t>
      </w:r>
      <w:r>
        <w:rPr>
          <w:spacing w:val="1"/>
        </w:rPr>
        <w:t xml:space="preserve"> </w:t>
      </w:r>
      <w:r>
        <w:t>nieobecny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sprawdzianie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klasowej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usprawiedliwionych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napisać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tygodni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powrotu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szkoły;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ustala</w:t>
      </w:r>
      <w:r>
        <w:rPr>
          <w:spacing w:val="-57"/>
        </w:rPr>
        <w:t xml:space="preserve"> </w:t>
      </w:r>
      <w:r>
        <w:t>nauczyciel z uczniem, a w przypadku jego niedotrzymania uczeń powinien napisać zaległą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nauczyciela;</w:t>
      </w:r>
      <w:r>
        <w:rPr>
          <w:spacing w:val="1"/>
        </w:rPr>
        <w:t xml:space="preserve"> </w:t>
      </w:r>
      <w:r>
        <w:t>odmowa</w:t>
      </w:r>
      <w:r>
        <w:rPr>
          <w:spacing w:val="1"/>
        </w:rPr>
        <w:t xml:space="preserve"> </w:t>
      </w:r>
      <w:r>
        <w:t>napisania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nieobecność</w:t>
      </w:r>
      <w:r>
        <w:rPr>
          <w:spacing w:val="-57"/>
        </w:rPr>
        <w:t xml:space="preserve"> </w:t>
      </w:r>
      <w:r>
        <w:t>nieusprawiedliwiona na</w:t>
      </w:r>
      <w:r>
        <w:rPr>
          <w:spacing w:val="1"/>
        </w:rPr>
        <w:t xml:space="preserve"> </w:t>
      </w:r>
      <w:r>
        <w:t>sprawdzianie lub teście obowiązkowym jest podstawą do wstawienia</w:t>
      </w:r>
      <w:r>
        <w:rPr>
          <w:spacing w:val="-57"/>
        </w:rPr>
        <w:t xml:space="preserve"> </w:t>
      </w:r>
      <w:r>
        <w:t>cząstkowej</w:t>
      </w:r>
      <w:r>
        <w:rPr>
          <w:spacing w:val="-1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niedostatecznej;</w:t>
      </w:r>
    </w:p>
    <w:p w14:paraId="716991D2" w14:textId="77777777" w:rsidR="001E1B9C" w:rsidRDefault="001E1B9C">
      <w:pPr>
        <w:pStyle w:val="Tekstpodstawowy"/>
        <w:ind w:right="118"/>
        <w:jc w:val="both"/>
      </w:pPr>
    </w:p>
    <w:p w14:paraId="1BC995A1" w14:textId="492A2AB9" w:rsidR="00C965E9" w:rsidRDefault="0034422D" w:rsidP="001E1B9C">
      <w:pPr>
        <w:pStyle w:val="Tekstpodstawowy"/>
        <w:numPr>
          <w:ilvl w:val="0"/>
          <w:numId w:val="6"/>
        </w:numPr>
        <w:ind w:right="126"/>
        <w:jc w:val="both"/>
      </w:pPr>
      <w:r>
        <w:t>uczeń może jeden raz poprawiać ocenę z pracy obowiązkowej; poprawa powinna się odbyć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 dwóch tygodni</w:t>
      </w:r>
      <w:r>
        <w:rPr>
          <w:spacing w:val="-1"/>
        </w:rPr>
        <w:t xml:space="preserve"> </w:t>
      </w:r>
      <w:r>
        <w:t>od dnia otrzymania</w:t>
      </w:r>
      <w:r>
        <w:rPr>
          <w:spacing w:val="-1"/>
        </w:rPr>
        <w:t xml:space="preserve"> </w:t>
      </w:r>
      <w:r>
        <w:t>sprawdzonej pracy;</w:t>
      </w:r>
    </w:p>
    <w:p w14:paraId="3A611A10" w14:textId="77777777" w:rsidR="001E1B9C" w:rsidRDefault="001E1B9C">
      <w:pPr>
        <w:pStyle w:val="Tekstpodstawowy"/>
        <w:ind w:right="126"/>
        <w:jc w:val="both"/>
      </w:pPr>
    </w:p>
    <w:p w14:paraId="1F7DF0D8" w14:textId="71B5DFD5" w:rsidR="00C965E9" w:rsidRDefault="0034422D" w:rsidP="001E1B9C">
      <w:pPr>
        <w:pStyle w:val="Tekstpodstawowy"/>
        <w:numPr>
          <w:ilvl w:val="0"/>
          <w:numId w:val="6"/>
        </w:numPr>
        <w:spacing w:before="3" w:line="237" w:lineRule="auto"/>
        <w:ind w:right="123"/>
        <w:jc w:val="both"/>
      </w:pPr>
      <w:r>
        <w:t>kartkówki obejmują materiał z trzech ostatnich tematów i nie muszą być zapowiadane; ocen</w:t>
      </w:r>
      <w:r>
        <w:rPr>
          <w:spacing w:val="1"/>
        </w:rPr>
        <w:t xml:space="preserve"> </w:t>
      </w:r>
      <w:r>
        <w:t>z kartkówek nie poprawia</w:t>
      </w:r>
      <w:r>
        <w:rPr>
          <w:spacing w:val="-1"/>
        </w:rPr>
        <w:t xml:space="preserve"> </w:t>
      </w:r>
      <w:r>
        <w:t>się;</w:t>
      </w:r>
    </w:p>
    <w:p w14:paraId="1D6DFCE1" w14:textId="77777777" w:rsidR="001E1B9C" w:rsidRDefault="001E1B9C">
      <w:pPr>
        <w:pStyle w:val="Tekstpodstawowy"/>
        <w:spacing w:before="3" w:line="237" w:lineRule="auto"/>
        <w:ind w:right="123"/>
        <w:jc w:val="both"/>
      </w:pPr>
    </w:p>
    <w:p w14:paraId="3D8D6084" w14:textId="6958EC68" w:rsidR="00C965E9" w:rsidRDefault="0034422D" w:rsidP="001E1B9C">
      <w:pPr>
        <w:pStyle w:val="Tekstpodstawowy"/>
        <w:numPr>
          <w:ilvl w:val="0"/>
          <w:numId w:val="6"/>
        </w:numPr>
        <w:spacing w:before="2"/>
        <w:ind w:right="123"/>
        <w:jc w:val="both"/>
      </w:pPr>
      <w:r>
        <w:t>za</w:t>
      </w:r>
      <w:r>
        <w:rPr>
          <w:spacing w:val="15"/>
        </w:rPr>
        <w:t xml:space="preserve"> </w:t>
      </w:r>
      <w:r>
        <w:t>aktywność</w:t>
      </w:r>
      <w:r>
        <w:rPr>
          <w:spacing w:val="73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t>lekcjach</w:t>
      </w:r>
      <w:r>
        <w:rPr>
          <w:spacing w:val="75"/>
        </w:rPr>
        <w:t xml:space="preserve"> </w:t>
      </w:r>
      <w:r>
        <w:t>uczeń</w:t>
      </w:r>
      <w:r>
        <w:rPr>
          <w:spacing w:val="74"/>
        </w:rPr>
        <w:t xml:space="preserve"> </w:t>
      </w:r>
      <w:r>
        <w:t>otrzymuje</w:t>
      </w:r>
      <w:r>
        <w:rPr>
          <w:spacing w:val="74"/>
        </w:rPr>
        <w:t xml:space="preserve"> </w:t>
      </w:r>
      <w:r>
        <w:t>plusy</w:t>
      </w:r>
      <w:r>
        <w:rPr>
          <w:spacing w:val="67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minusy,</w:t>
      </w:r>
      <w:r>
        <w:rPr>
          <w:spacing w:val="74"/>
        </w:rPr>
        <w:t xml:space="preserve"> </w:t>
      </w:r>
      <w:r>
        <w:t>których</w:t>
      </w:r>
      <w:r>
        <w:rPr>
          <w:spacing w:val="75"/>
        </w:rPr>
        <w:t xml:space="preserve"> </w:t>
      </w:r>
      <w:r>
        <w:t>ilość</w:t>
      </w:r>
      <w:r>
        <w:rPr>
          <w:spacing w:val="73"/>
        </w:rPr>
        <w:t xml:space="preserve"> </w:t>
      </w:r>
      <w:r>
        <w:t>decyduje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ocenie cząstkowej wstawianej do dziennika.</w:t>
      </w:r>
    </w:p>
    <w:p w14:paraId="345426F6" w14:textId="77777777" w:rsidR="001E1B9C" w:rsidRDefault="001E1B9C">
      <w:pPr>
        <w:pStyle w:val="Tekstpodstawowy"/>
        <w:spacing w:before="2"/>
        <w:ind w:right="123"/>
        <w:jc w:val="both"/>
      </w:pPr>
    </w:p>
    <w:p w14:paraId="73BC7DD1" w14:textId="27C67ED5" w:rsidR="00C965E9" w:rsidRPr="001E1B9C" w:rsidRDefault="0034422D" w:rsidP="001E1B9C">
      <w:pPr>
        <w:pStyle w:val="Akapitzlist"/>
        <w:numPr>
          <w:ilvl w:val="0"/>
          <w:numId w:val="6"/>
        </w:numPr>
        <w:tabs>
          <w:tab w:val="left" w:pos="476"/>
          <w:tab w:val="left" w:pos="477"/>
          <w:tab w:val="left" w:pos="1102"/>
          <w:tab w:val="left" w:pos="2011"/>
          <w:tab w:val="left" w:pos="3426"/>
          <w:tab w:val="left" w:pos="4147"/>
          <w:tab w:val="left" w:pos="5483"/>
          <w:tab w:val="left" w:pos="5924"/>
          <w:tab w:val="left" w:pos="6845"/>
          <w:tab w:val="left" w:pos="8661"/>
        </w:tabs>
        <w:spacing w:line="235" w:lineRule="auto"/>
        <w:ind w:right="121"/>
        <w:rPr>
          <w:rFonts w:ascii="Symbol" w:hAnsi="Symbol"/>
          <w:sz w:val="25"/>
        </w:rPr>
      </w:pPr>
      <w:r w:rsidRPr="001E1B9C">
        <w:rPr>
          <w:sz w:val="24"/>
        </w:rPr>
        <w:t>brak</w:t>
      </w:r>
      <w:r w:rsidRPr="001E1B9C">
        <w:rPr>
          <w:sz w:val="24"/>
        </w:rPr>
        <w:tab/>
        <w:t>notatek</w:t>
      </w:r>
      <w:r w:rsidRPr="001E1B9C">
        <w:rPr>
          <w:sz w:val="24"/>
        </w:rPr>
        <w:tab/>
        <w:t>podawanych</w:t>
      </w:r>
      <w:r w:rsidRPr="001E1B9C">
        <w:rPr>
          <w:sz w:val="24"/>
        </w:rPr>
        <w:tab/>
        <w:t>przez</w:t>
      </w:r>
      <w:r w:rsidRPr="001E1B9C">
        <w:rPr>
          <w:sz w:val="24"/>
        </w:rPr>
        <w:tab/>
        <w:t>nauczyciela</w:t>
      </w:r>
      <w:r w:rsidRPr="001E1B9C">
        <w:rPr>
          <w:sz w:val="24"/>
        </w:rPr>
        <w:tab/>
        <w:t>do</w:t>
      </w:r>
      <w:r w:rsidRPr="001E1B9C">
        <w:rPr>
          <w:sz w:val="24"/>
        </w:rPr>
        <w:tab/>
        <w:t>zeszytu</w:t>
      </w:r>
      <w:r w:rsidRPr="001E1B9C">
        <w:rPr>
          <w:sz w:val="24"/>
        </w:rPr>
        <w:tab/>
        <w:t>przedmiotowego</w:t>
      </w:r>
      <w:r w:rsidRPr="001E1B9C">
        <w:rPr>
          <w:sz w:val="24"/>
        </w:rPr>
        <w:tab/>
        <w:t>może</w:t>
      </w:r>
      <w:r w:rsidRPr="001E1B9C">
        <w:rPr>
          <w:spacing w:val="-57"/>
          <w:sz w:val="24"/>
        </w:rPr>
        <w:t xml:space="preserve"> </w:t>
      </w:r>
      <w:r w:rsidRPr="001E1B9C">
        <w:rPr>
          <w:sz w:val="24"/>
        </w:rPr>
        <w:t>być</w:t>
      </w:r>
      <w:r w:rsidRPr="001E1B9C">
        <w:rPr>
          <w:spacing w:val="-2"/>
          <w:sz w:val="24"/>
        </w:rPr>
        <w:t xml:space="preserve"> </w:t>
      </w:r>
      <w:r w:rsidRPr="001E1B9C">
        <w:rPr>
          <w:sz w:val="24"/>
        </w:rPr>
        <w:t>podstawą</w:t>
      </w:r>
      <w:r w:rsidRPr="001E1B9C">
        <w:rPr>
          <w:spacing w:val="-2"/>
          <w:sz w:val="24"/>
        </w:rPr>
        <w:t xml:space="preserve"> </w:t>
      </w:r>
      <w:r w:rsidRPr="001E1B9C">
        <w:rPr>
          <w:sz w:val="24"/>
        </w:rPr>
        <w:t>do wstawienia</w:t>
      </w:r>
      <w:r w:rsidRPr="001E1B9C">
        <w:rPr>
          <w:spacing w:val="-1"/>
          <w:sz w:val="24"/>
        </w:rPr>
        <w:t xml:space="preserve"> </w:t>
      </w:r>
      <w:r w:rsidRPr="001E1B9C">
        <w:rPr>
          <w:sz w:val="24"/>
        </w:rPr>
        <w:t>cząstkowej oceny</w:t>
      </w:r>
      <w:r w:rsidRPr="001E1B9C">
        <w:rPr>
          <w:spacing w:val="-5"/>
          <w:sz w:val="24"/>
        </w:rPr>
        <w:t xml:space="preserve"> </w:t>
      </w:r>
      <w:r w:rsidRPr="001E1B9C">
        <w:rPr>
          <w:sz w:val="24"/>
        </w:rPr>
        <w:t>niedostatecznej;</w:t>
      </w:r>
    </w:p>
    <w:p w14:paraId="69A27FA3" w14:textId="77777777" w:rsidR="001E1B9C" w:rsidRDefault="001E1B9C" w:rsidP="001E1B9C">
      <w:pPr>
        <w:pStyle w:val="Akapitzlist"/>
        <w:tabs>
          <w:tab w:val="left" w:pos="476"/>
          <w:tab w:val="left" w:pos="477"/>
          <w:tab w:val="left" w:pos="1102"/>
          <w:tab w:val="left" w:pos="2011"/>
          <w:tab w:val="left" w:pos="3426"/>
          <w:tab w:val="left" w:pos="4147"/>
          <w:tab w:val="left" w:pos="5483"/>
          <w:tab w:val="left" w:pos="5924"/>
          <w:tab w:val="left" w:pos="6845"/>
          <w:tab w:val="left" w:pos="8661"/>
        </w:tabs>
        <w:spacing w:line="235" w:lineRule="auto"/>
        <w:ind w:left="476" w:right="121" w:firstLine="0"/>
        <w:rPr>
          <w:rFonts w:ascii="Symbol" w:hAnsi="Symbol"/>
          <w:sz w:val="25"/>
        </w:rPr>
      </w:pPr>
    </w:p>
    <w:p w14:paraId="2133C146" w14:textId="77777777" w:rsidR="00C965E9" w:rsidRPr="001E1B9C" w:rsidRDefault="0034422D" w:rsidP="001E1B9C">
      <w:pPr>
        <w:pStyle w:val="Akapitzlist"/>
        <w:numPr>
          <w:ilvl w:val="0"/>
          <w:numId w:val="6"/>
        </w:numPr>
        <w:tabs>
          <w:tab w:val="left" w:pos="309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posiadać</w:t>
      </w:r>
      <w:r>
        <w:rPr>
          <w:spacing w:val="-3"/>
          <w:sz w:val="24"/>
        </w:rPr>
        <w:t xml:space="preserve"> </w:t>
      </w:r>
      <w:r>
        <w:rPr>
          <w:sz w:val="24"/>
        </w:rPr>
        <w:t>zeszyt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przedmiotowy;</w:t>
      </w:r>
    </w:p>
    <w:p w14:paraId="2B31591A" w14:textId="77777777" w:rsidR="001E1B9C" w:rsidRDefault="001E1B9C" w:rsidP="001E1B9C">
      <w:pPr>
        <w:pStyle w:val="Akapitzlist"/>
        <w:tabs>
          <w:tab w:val="left" w:pos="309"/>
        </w:tabs>
        <w:spacing w:line="290" w:lineRule="exact"/>
        <w:ind w:left="308" w:firstLine="0"/>
        <w:rPr>
          <w:rFonts w:ascii="Symbol" w:hAnsi="Symbol"/>
          <w:sz w:val="24"/>
        </w:rPr>
      </w:pPr>
    </w:p>
    <w:p w14:paraId="598A6821" w14:textId="77777777" w:rsidR="00C965E9" w:rsidRPr="001E1B9C" w:rsidRDefault="0034422D" w:rsidP="001E1B9C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line="237" w:lineRule="auto"/>
        <w:ind w:right="172"/>
        <w:rPr>
          <w:rFonts w:ascii="Symbol" w:hAnsi="Symbol"/>
          <w:sz w:val="25"/>
        </w:rPr>
      </w:pPr>
      <w:r>
        <w:rPr>
          <w:sz w:val="24"/>
        </w:rPr>
        <w:t>w ciągu każdego semestru uczeń może jeden raz zgłosić nieprzygotowanie do lekcji</w:t>
      </w:r>
      <w:r>
        <w:rPr>
          <w:spacing w:val="1"/>
          <w:sz w:val="24"/>
        </w:rPr>
        <w:t xml:space="preserve"> </w:t>
      </w:r>
      <w:r>
        <w:rPr>
          <w:sz w:val="24"/>
        </w:rPr>
        <w:t>(nieopanowane wiadomości, brak zadania domowego) bez konsekwencji otrzymania oceny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niedostatecznej,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lekcji,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zapowiedziane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pisemne;</w:t>
      </w:r>
    </w:p>
    <w:p w14:paraId="2A06DCB2" w14:textId="77777777" w:rsidR="001E1B9C" w:rsidRPr="001E1B9C" w:rsidRDefault="001E1B9C" w:rsidP="001E1B9C">
      <w:pPr>
        <w:tabs>
          <w:tab w:val="left" w:pos="476"/>
          <w:tab w:val="left" w:pos="477"/>
        </w:tabs>
        <w:spacing w:line="237" w:lineRule="auto"/>
        <w:ind w:right="172"/>
        <w:rPr>
          <w:rFonts w:ascii="Symbol" w:hAnsi="Symbol"/>
          <w:sz w:val="25"/>
        </w:rPr>
      </w:pPr>
    </w:p>
    <w:p w14:paraId="2B4CC5C4" w14:textId="13723FB4" w:rsidR="00C965E9" w:rsidRDefault="0034422D" w:rsidP="001E1B9C">
      <w:pPr>
        <w:pStyle w:val="Tekstpodstawowy"/>
        <w:numPr>
          <w:ilvl w:val="0"/>
          <w:numId w:val="6"/>
        </w:numPr>
        <w:spacing w:before="3" w:line="237" w:lineRule="auto"/>
      </w:pPr>
      <w:r>
        <w:t>ocenę</w:t>
      </w:r>
      <w:r>
        <w:rPr>
          <w:spacing w:val="19"/>
        </w:rPr>
        <w:t xml:space="preserve"> </w:t>
      </w:r>
      <w:r>
        <w:t>śródroczną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proofErr w:type="spellStart"/>
      <w:r>
        <w:t>końcoworoczną</w:t>
      </w:r>
      <w:proofErr w:type="spellEnd"/>
      <w:r>
        <w:rPr>
          <w:spacing w:val="22"/>
        </w:rPr>
        <w:t xml:space="preserve"> </w:t>
      </w:r>
      <w:r>
        <w:t>ustala</w:t>
      </w:r>
      <w:r>
        <w:rPr>
          <w:spacing w:val="21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ocen</w:t>
      </w:r>
      <w:r>
        <w:rPr>
          <w:spacing w:val="21"/>
        </w:rPr>
        <w:t xml:space="preserve"> </w:t>
      </w:r>
      <w:r>
        <w:t>cząstkowych,</w:t>
      </w:r>
      <w:r>
        <w:rPr>
          <w:spacing w:val="20"/>
        </w:rPr>
        <w:t xml:space="preserve"> </w:t>
      </w:r>
      <w:r>
        <w:t>zachowując</w:t>
      </w:r>
      <w:r>
        <w:rPr>
          <w:spacing w:val="-57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hierarchię</w:t>
      </w:r>
      <w:r w:rsidR="001E1B9C">
        <w:t xml:space="preserve"> </w:t>
      </w:r>
      <w:r>
        <w:t>(najwyższą wagę przypisuje się ocenom z prac pisemnych obejmujących szerszy</w:t>
      </w:r>
      <w:r>
        <w:rPr>
          <w:spacing w:val="-57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materiału);</w:t>
      </w:r>
    </w:p>
    <w:p w14:paraId="7D8D8B77" w14:textId="77777777" w:rsidR="001E1B9C" w:rsidRDefault="001E1B9C" w:rsidP="001E1B9C">
      <w:pPr>
        <w:pStyle w:val="Tekstpodstawowy"/>
        <w:spacing w:before="3" w:line="237" w:lineRule="auto"/>
      </w:pPr>
    </w:p>
    <w:p w14:paraId="3B4BA81A" w14:textId="2102A1C7" w:rsidR="00C965E9" w:rsidRDefault="0034422D" w:rsidP="001E1B9C">
      <w:pPr>
        <w:pStyle w:val="Tekstpodstawowy"/>
        <w:numPr>
          <w:ilvl w:val="0"/>
          <w:numId w:val="6"/>
        </w:numPr>
        <w:spacing w:before="2"/>
        <w:ind w:right="90"/>
      </w:pPr>
      <w:r>
        <w:t>śródroczna</w:t>
      </w:r>
      <w:r>
        <w:rPr>
          <w:spacing w:val="42"/>
        </w:rPr>
        <w:t xml:space="preserve"> </w:t>
      </w:r>
      <w:r>
        <w:t>ocena</w:t>
      </w:r>
      <w:r>
        <w:rPr>
          <w:spacing w:val="41"/>
        </w:rPr>
        <w:t xml:space="preserve"> </w:t>
      </w:r>
      <w:r>
        <w:t>niedostateczna</w:t>
      </w:r>
      <w:r>
        <w:rPr>
          <w:spacing w:val="41"/>
        </w:rPr>
        <w:t xml:space="preserve"> </w:t>
      </w:r>
      <w:r>
        <w:t>powinna</w:t>
      </w:r>
      <w:r>
        <w:rPr>
          <w:spacing w:val="100"/>
        </w:rPr>
        <w:t xml:space="preserve"> </w:t>
      </w:r>
      <w:r>
        <w:t>być</w:t>
      </w:r>
      <w:r>
        <w:rPr>
          <w:spacing w:val="102"/>
        </w:rPr>
        <w:t xml:space="preserve"> </w:t>
      </w:r>
      <w:r>
        <w:t>poprawi</w:t>
      </w:r>
      <w:r>
        <w:rPr>
          <w:spacing w:val="106"/>
        </w:rPr>
        <w:t xml:space="preserve"> </w:t>
      </w:r>
      <w:r>
        <w:t>ona</w:t>
      </w:r>
      <w:r>
        <w:rPr>
          <w:spacing w:val="100"/>
        </w:rPr>
        <w:t xml:space="preserve"> </w:t>
      </w:r>
      <w:r>
        <w:t>przez</w:t>
      </w:r>
      <w:r>
        <w:rPr>
          <w:spacing w:val="103"/>
        </w:rPr>
        <w:t xml:space="preserve"> </w:t>
      </w:r>
      <w:r>
        <w:t>ucznia</w:t>
      </w:r>
      <w:r>
        <w:rPr>
          <w:spacing w:val="100"/>
        </w:rPr>
        <w:t xml:space="preserve"> </w:t>
      </w:r>
      <w:r>
        <w:t>najpóźniej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końca</w:t>
      </w:r>
      <w:r>
        <w:rPr>
          <w:spacing w:val="-1"/>
        </w:rPr>
        <w:t xml:space="preserve"> </w:t>
      </w:r>
      <w:r>
        <w:t>marca, w</w:t>
      </w:r>
      <w:r>
        <w:rPr>
          <w:spacing w:val="1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uzgodnionej z</w:t>
      </w:r>
      <w:r>
        <w:rPr>
          <w:spacing w:val="1"/>
        </w:rPr>
        <w:t xml:space="preserve"> </w:t>
      </w:r>
      <w:r>
        <w:t>nauczycielem;</w:t>
      </w:r>
    </w:p>
    <w:p w14:paraId="503768F0" w14:textId="77777777" w:rsidR="001E1B9C" w:rsidRDefault="001E1B9C">
      <w:pPr>
        <w:pStyle w:val="Tekstpodstawowy"/>
        <w:spacing w:before="2"/>
        <w:ind w:right="90"/>
      </w:pPr>
    </w:p>
    <w:p w14:paraId="607CB440" w14:textId="7D050A68" w:rsidR="00C965E9" w:rsidRDefault="0034422D" w:rsidP="001E1B9C">
      <w:pPr>
        <w:pStyle w:val="Tekstpodstawowy"/>
        <w:numPr>
          <w:ilvl w:val="0"/>
          <w:numId w:val="6"/>
        </w:numPr>
        <w:spacing w:before="4" w:line="237" w:lineRule="auto"/>
        <w:ind w:right="612"/>
      </w:pPr>
      <w:proofErr w:type="spellStart"/>
      <w:r>
        <w:t>końcoworoczna</w:t>
      </w:r>
      <w:proofErr w:type="spellEnd"/>
      <w:r>
        <w:t xml:space="preserve"> ocena niedostateczna może być zmieniona jedynie w wyniku egzaminu</w:t>
      </w:r>
      <w:r>
        <w:rPr>
          <w:spacing w:val="-58"/>
        </w:rPr>
        <w:t xml:space="preserve"> </w:t>
      </w:r>
      <w:r>
        <w:t>poprawkowego.</w:t>
      </w:r>
    </w:p>
    <w:p w14:paraId="3D84510E" w14:textId="77777777" w:rsidR="0034422D" w:rsidRPr="0034422D" w:rsidRDefault="0034422D" w:rsidP="0034422D"/>
    <w:p w14:paraId="106C391B" w14:textId="77777777" w:rsidR="0034422D" w:rsidRPr="0034422D" w:rsidRDefault="0034422D" w:rsidP="0034422D"/>
    <w:p w14:paraId="3DAEF08A" w14:textId="77777777" w:rsidR="0034422D" w:rsidRPr="0034422D" w:rsidRDefault="0034422D" w:rsidP="0034422D"/>
    <w:p w14:paraId="138D78CF" w14:textId="77777777" w:rsidR="0034422D" w:rsidRPr="0034422D" w:rsidRDefault="0034422D" w:rsidP="0034422D"/>
    <w:p w14:paraId="4AE15012" w14:textId="77777777" w:rsidR="0034422D" w:rsidRDefault="0034422D" w:rsidP="0034422D">
      <w:pPr>
        <w:rPr>
          <w:sz w:val="24"/>
          <w:szCs w:val="24"/>
        </w:rPr>
      </w:pPr>
    </w:p>
    <w:p w14:paraId="1319348D" w14:textId="725BD6E7" w:rsidR="0034422D" w:rsidRPr="0034422D" w:rsidRDefault="0034422D" w:rsidP="0034422D">
      <w:pPr>
        <w:tabs>
          <w:tab w:val="left" w:pos="6720"/>
        </w:tabs>
      </w:pPr>
      <w:r>
        <w:tab/>
        <w:t xml:space="preserve">Michał Wikliński </w:t>
      </w:r>
    </w:p>
    <w:sectPr w:rsidR="0034422D" w:rsidRPr="0034422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269"/>
    <w:multiLevelType w:val="hybridMultilevel"/>
    <w:tmpl w:val="109C84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2FEA"/>
    <w:multiLevelType w:val="hybridMultilevel"/>
    <w:tmpl w:val="9CD62686"/>
    <w:lvl w:ilvl="0" w:tplc="644884C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DCCF24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42D8A82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ACBC1544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36B2D870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CA8874FC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454E39C6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EAE62690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ABD6DC04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6F33EB2"/>
    <w:multiLevelType w:val="hybridMultilevel"/>
    <w:tmpl w:val="EE9A31AE"/>
    <w:lvl w:ilvl="0" w:tplc="61E89BEE">
      <w:numFmt w:val="bullet"/>
      <w:lvlText w:val=""/>
      <w:lvlJc w:val="left"/>
      <w:pPr>
        <w:ind w:left="476" w:hanging="360"/>
      </w:pPr>
      <w:rPr>
        <w:rFonts w:hint="default"/>
        <w:w w:val="96"/>
        <w:lang w:val="pl-PL" w:eastAsia="en-US" w:bidi="ar-SA"/>
      </w:rPr>
    </w:lvl>
    <w:lvl w:ilvl="1" w:tplc="8580151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74E1C2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EFC740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EC0EE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3CE5D6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D50F41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314308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624D0D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EC801CE"/>
    <w:multiLevelType w:val="hybridMultilevel"/>
    <w:tmpl w:val="BEB26A92"/>
    <w:lvl w:ilvl="0" w:tplc="BAA8616A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F6D014">
      <w:numFmt w:val="bullet"/>
      <w:lvlText w:val=""/>
      <w:lvlJc w:val="left"/>
      <w:pPr>
        <w:ind w:left="836" w:hanging="360"/>
      </w:pPr>
      <w:rPr>
        <w:rFonts w:hint="default"/>
        <w:w w:val="96"/>
        <w:lang w:val="pl-PL" w:eastAsia="en-US" w:bidi="ar-SA"/>
      </w:rPr>
    </w:lvl>
    <w:lvl w:ilvl="2" w:tplc="0EC6227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EF65B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0DC158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786537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768078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5C4970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07E050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BE35CDA"/>
    <w:multiLevelType w:val="hybridMultilevel"/>
    <w:tmpl w:val="2C8682B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1941"/>
    <w:multiLevelType w:val="hybridMultilevel"/>
    <w:tmpl w:val="ADAADA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01508">
    <w:abstractNumId w:val="2"/>
  </w:num>
  <w:num w:numId="2" w16cid:durableId="1363244805">
    <w:abstractNumId w:val="3"/>
  </w:num>
  <w:num w:numId="3" w16cid:durableId="386879182">
    <w:abstractNumId w:val="1"/>
  </w:num>
  <w:num w:numId="4" w16cid:durableId="1544830273">
    <w:abstractNumId w:val="0"/>
  </w:num>
  <w:num w:numId="5" w16cid:durableId="137691224">
    <w:abstractNumId w:val="5"/>
  </w:num>
  <w:num w:numId="6" w16cid:durableId="1319260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E9"/>
    <w:rsid w:val="001E1B9C"/>
    <w:rsid w:val="0034422D"/>
    <w:rsid w:val="00C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9487"/>
  <w15:docId w15:val="{C36515A7-6AE7-4DC9-9316-9AAF788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Wiklinski, Michal</cp:lastModifiedBy>
  <cp:revision>2</cp:revision>
  <dcterms:created xsi:type="dcterms:W3CDTF">2023-12-06T07:48:00Z</dcterms:created>
  <dcterms:modified xsi:type="dcterms:W3CDTF">2023-12-06T07:48:00Z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2023-12-06T00:00:00Z</vt:filetime>
  </property>
</Properties>
</file>